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3C94A" w14:textId="7D5E4165" w:rsidR="00AE24A7" w:rsidRDefault="004B5BB5" w:rsidP="00114B17">
      <w:pPr>
        <w:keepNext/>
        <w:keepLines/>
        <w:spacing w:after="0"/>
        <w:jc w:val="right"/>
        <w:rPr>
          <w:rFonts w:ascii="Times New Roman" w:eastAsia="Times New Roman" w:hAnsi="Times New Roman"/>
          <w:bCs/>
          <w:iCs/>
          <w:color w:val="000000" w:themeColor="text1"/>
          <w:sz w:val="28"/>
          <w:szCs w:val="28"/>
        </w:rPr>
      </w:pPr>
      <w:r>
        <w:rPr>
          <w:rFonts w:ascii="Times New Roman" w:eastAsia="Times New Roman" w:hAnsi="Times New Roman"/>
          <w:bCs/>
          <w:iCs/>
          <w:color w:val="000000" w:themeColor="text1"/>
          <w:sz w:val="28"/>
          <w:szCs w:val="28"/>
        </w:rPr>
        <w:t xml:space="preserve">Додаток </w:t>
      </w:r>
      <w:r w:rsidR="00114B17">
        <w:rPr>
          <w:rFonts w:ascii="Times New Roman" w:eastAsia="Times New Roman" w:hAnsi="Times New Roman"/>
          <w:bCs/>
          <w:iCs/>
          <w:color w:val="000000" w:themeColor="text1"/>
          <w:sz w:val="28"/>
          <w:szCs w:val="28"/>
        </w:rPr>
        <w:t>7</w:t>
      </w:r>
    </w:p>
    <w:p w14:paraId="69C9DC97" w14:textId="242B8CE0" w:rsidR="00114B17" w:rsidRPr="00114B17" w:rsidRDefault="00AE24A7" w:rsidP="00114B17">
      <w:pPr>
        <w:keepNext/>
        <w:keepLines/>
        <w:spacing w:after="0"/>
        <w:ind w:firstLine="720"/>
        <w:jc w:val="right"/>
        <w:rPr>
          <w:rFonts w:ascii="Times New Roman" w:eastAsia="Times New Roman" w:hAnsi="Times New Roman"/>
          <w:bCs/>
          <w:iCs/>
          <w:color w:val="000000" w:themeColor="text1"/>
          <w:sz w:val="28"/>
          <w:szCs w:val="28"/>
        </w:rPr>
      </w:pPr>
      <w:r>
        <w:rPr>
          <w:rFonts w:ascii="Times New Roman" w:eastAsia="Times New Roman" w:hAnsi="Times New Roman"/>
          <w:bCs/>
          <w:iCs/>
          <w:color w:val="000000" w:themeColor="text1"/>
          <w:sz w:val="28"/>
          <w:szCs w:val="28"/>
        </w:rPr>
        <w:t>до наказу «</w:t>
      </w:r>
      <w:r w:rsidR="00114B17" w:rsidRPr="00114B17">
        <w:rPr>
          <w:rFonts w:ascii="Times New Roman" w:eastAsia="Times New Roman" w:hAnsi="Times New Roman"/>
          <w:bCs/>
          <w:iCs/>
          <w:color w:val="000000" w:themeColor="text1"/>
          <w:sz w:val="28"/>
          <w:szCs w:val="28"/>
        </w:rPr>
        <w:t xml:space="preserve">Про зміни в організаційній структурі факультету </w:t>
      </w:r>
    </w:p>
    <w:p w14:paraId="57E61395" w14:textId="35C822F3" w:rsidR="00AE24A7" w:rsidRPr="00886933" w:rsidRDefault="00114B17" w:rsidP="00114B17">
      <w:pPr>
        <w:keepNext/>
        <w:keepLines/>
        <w:spacing w:after="0"/>
        <w:ind w:firstLine="720"/>
        <w:jc w:val="right"/>
        <w:rPr>
          <w:rFonts w:ascii="Times New Roman" w:eastAsia="Times New Roman" w:hAnsi="Times New Roman"/>
          <w:bCs/>
          <w:iCs/>
          <w:color w:val="000000" w:themeColor="text1"/>
          <w:sz w:val="28"/>
          <w:szCs w:val="28"/>
        </w:rPr>
      </w:pPr>
      <w:r w:rsidRPr="00114B17">
        <w:rPr>
          <w:rFonts w:ascii="Times New Roman" w:eastAsia="Times New Roman" w:hAnsi="Times New Roman"/>
          <w:bCs/>
          <w:iCs/>
          <w:color w:val="000000" w:themeColor="text1"/>
          <w:sz w:val="28"/>
          <w:szCs w:val="28"/>
        </w:rPr>
        <w:t>менеджменту та маркетингу КПІ ім. Ігоря Сікорського»</w:t>
      </w:r>
    </w:p>
    <w:p w14:paraId="308A13B2" w14:textId="77777777" w:rsidR="00AE24A7" w:rsidRPr="005F4B8A" w:rsidRDefault="00AE24A7" w:rsidP="00AE24A7">
      <w:pPr>
        <w:keepNext/>
        <w:keepLines/>
        <w:spacing w:after="0"/>
        <w:ind w:firstLine="720"/>
        <w:jc w:val="both"/>
        <w:rPr>
          <w:rFonts w:ascii="Times New Roman" w:eastAsia="Times New Roman" w:hAnsi="Times New Roman"/>
          <w:bCs/>
          <w:iCs/>
          <w:color w:val="000000" w:themeColor="text1"/>
          <w:sz w:val="28"/>
          <w:szCs w:val="28"/>
        </w:rPr>
      </w:pPr>
    </w:p>
    <w:p w14:paraId="3C2261F7" w14:textId="77777777" w:rsidR="005E4EF0" w:rsidRPr="005F4B8A" w:rsidRDefault="005E4EF0" w:rsidP="00114B17">
      <w:pPr>
        <w:keepNext/>
        <w:keepLines/>
        <w:spacing w:after="0"/>
        <w:ind w:firstLine="720"/>
        <w:jc w:val="both"/>
        <w:rPr>
          <w:rFonts w:ascii="Times New Roman" w:eastAsia="Times New Roman" w:hAnsi="Times New Roman"/>
          <w:bCs/>
          <w:iCs/>
          <w:color w:val="000000" w:themeColor="text1"/>
          <w:sz w:val="28"/>
          <w:szCs w:val="28"/>
        </w:rPr>
      </w:pPr>
    </w:p>
    <w:p w14:paraId="0E151374" w14:textId="77777777" w:rsidR="005E4EF0" w:rsidRPr="005F4B8A" w:rsidRDefault="005E4EF0" w:rsidP="00114B17">
      <w:pPr>
        <w:keepNext/>
        <w:keepLines/>
        <w:spacing w:after="0"/>
        <w:ind w:firstLine="720"/>
        <w:jc w:val="both"/>
        <w:rPr>
          <w:rFonts w:ascii="Times New Roman" w:eastAsia="Times New Roman" w:hAnsi="Times New Roman"/>
          <w:b/>
          <w:bCs/>
          <w:iCs/>
          <w:color w:val="000000" w:themeColor="text1"/>
          <w:sz w:val="28"/>
          <w:szCs w:val="28"/>
        </w:rPr>
      </w:pPr>
    </w:p>
    <w:p w14:paraId="599810FF" w14:textId="77777777" w:rsidR="005E4EF0" w:rsidRPr="005F4B8A" w:rsidRDefault="005E4EF0" w:rsidP="00114B17">
      <w:pPr>
        <w:keepNext/>
        <w:keepLines/>
        <w:spacing w:after="0"/>
        <w:ind w:firstLine="720"/>
        <w:jc w:val="both"/>
        <w:rPr>
          <w:rFonts w:ascii="Times New Roman" w:eastAsia="Times New Roman" w:hAnsi="Times New Roman"/>
          <w:b/>
          <w:bCs/>
          <w:iCs/>
          <w:color w:val="000000" w:themeColor="text1"/>
          <w:sz w:val="28"/>
          <w:szCs w:val="28"/>
        </w:rPr>
      </w:pPr>
    </w:p>
    <w:p w14:paraId="39D0E7E5" w14:textId="77777777" w:rsidR="005E4EF0" w:rsidRPr="005F4B8A" w:rsidRDefault="005E4EF0" w:rsidP="00114B17">
      <w:pPr>
        <w:keepNext/>
        <w:keepLines/>
        <w:spacing w:after="0"/>
        <w:ind w:firstLine="720"/>
        <w:jc w:val="both"/>
        <w:rPr>
          <w:rFonts w:ascii="Times New Roman" w:eastAsia="Times New Roman" w:hAnsi="Times New Roman"/>
          <w:b/>
          <w:bCs/>
          <w:iCs/>
          <w:color w:val="000000" w:themeColor="text1"/>
          <w:sz w:val="28"/>
          <w:szCs w:val="28"/>
        </w:rPr>
      </w:pPr>
    </w:p>
    <w:p w14:paraId="1E5D0D31" w14:textId="77777777" w:rsidR="005E4EF0" w:rsidRPr="005F4B8A" w:rsidRDefault="005E4EF0" w:rsidP="00114B17">
      <w:pPr>
        <w:keepNext/>
        <w:keepLines/>
        <w:spacing w:after="0"/>
        <w:ind w:firstLine="720"/>
        <w:jc w:val="both"/>
        <w:rPr>
          <w:rFonts w:ascii="Times New Roman" w:eastAsia="Times New Roman" w:hAnsi="Times New Roman"/>
          <w:b/>
          <w:bCs/>
          <w:iCs/>
          <w:color w:val="000000" w:themeColor="text1"/>
          <w:sz w:val="28"/>
          <w:szCs w:val="28"/>
        </w:rPr>
      </w:pPr>
    </w:p>
    <w:p w14:paraId="72CFD1D6" w14:textId="77777777" w:rsidR="005E4EF0" w:rsidRPr="005F4B8A" w:rsidRDefault="005E4EF0" w:rsidP="00114B17">
      <w:pPr>
        <w:keepNext/>
        <w:keepLines/>
        <w:spacing w:after="0"/>
        <w:ind w:firstLine="720"/>
        <w:jc w:val="both"/>
        <w:rPr>
          <w:rFonts w:ascii="Times New Roman" w:eastAsia="Times New Roman" w:hAnsi="Times New Roman"/>
          <w:b/>
          <w:bCs/>
          <w:iCs/>
          <w:color w:val="000000" w:themeColor="text1"/>
          <w:sz w:val="28"/>
          <w:szCs w:val="28"/>
        </w:rPr>
      </w:pPr>
    </w:p>
    <w:p w14:paraId="29B1F20F" w14:textId="77777777" w:rsidR="005E4EF0" w:rsidRDefault="005E4EF0" w:rsidP="00114B17">
      <w:pPr>
        <w:keepNext/>
        <w:keepLines/>
        <w:spacing w:after="0"/>
        <w:ind w:firstLine="720"/>
        <w:jc w:val="both"/>
        <w:rPr>
          <w:rFonts w:ascii="Times New Roman" w:eastAsia="Times New Roman" w:hAnsi="Times New Roman"/>
          <w:b/>
          <w:bCs/>
          <w:iCs/>
          <w:color w:val="000000" w:themeColor="text1"/>
          <w:sz w:val="28"/>
          <w:szCs w:val="28"/>
        </w:rPr>
      </w:pPr>
    </w:p>
    <w:p w14:paraId="2A9FF1E8" w14:textId="77777777" w:rsidR="009744D2" w:rsidRDefault="009744D2" w:rsidP="00114B17">
      <w:pPr>
        <w:keepNext/>
        <w:keepLines/>
        <w:spacing w:after="0"/>
        <w:ind w:firstLine="720"/>
        <w:jc w:val="both"/>
        <w:rPr>
          <w:rFonts w:ascii="Times New Roman" w:eastAsia="Times New Roman" w:hAnsi="Times New Roman"/>
          <w:b/>
          <w:bCs/>
          <w:iCs/>
          <w:color w:val="000000" w:themeColor="text1"/>
          <w:sz w:val="28"/>
          <w:szCs w:val="28"/>
        </w:rPr>
      </w:pPr>
    </w:p>
    <w:p w14:paraId="55101D8F" w14:textId="77777777" w:rsidR="009744D2" w:rsidRPr="005F4B8A" w:rsidRDefault="009744D2" w:rsidP="00114B17">
      <w:pPr>
        <w:keepNext/>
        <w:keepLines/>
        <w:spacing w:after="0"/>
        <w:ind w:firstLine="720"/>
        <w:jc w:val="both"/>
        <w:rPr>
          <w:rFonts w:ascii="Times New Roman" w:eastAsia="Times New Roman" w:hAnsi="Times New Roman"/>
          <w:b/>
          <w:bCs/>
          <w:iCs/>
          <w:color w:val="000000" w:themeColor="text1"/>
          <w:sz w:val="28"/>
          <w:szCs w:val="28"/>
        </w:rPr>
      </w:pPr>
    </w:p>
    <w:p w14:paraId="664ACD57" w14:textId="77777777" w:rsidR="005E4EF0" w:rsidRPr="005F4B8A" w:rsidRDefault="005E4EF0" w:rsidP="00114B17">
      <w:pPr>
        <w:keepNext/>
        <w:keepLines/>
        <w:spacing w:after="0"/>
        <w:ind w:firstLine="720"/>
        <w:jc w:val="both"/>
        <w:rPr>
          <w:rFonts w:ascii="Times New Roman" w:eastAsia="Times New Roman" w:hAnsi="Times New Roman"/>
          <w:b/>
          <w:bCs/>
          <w:iCs/>
          <w:color w:val="000000" w:themeColor="text1"/>
          <w:sz w:val="28"/>
          <w:szCs w:val="28"/>
        </w:rPr>
      </w:pPr>
    </w:p>
    <w:p w14:paraId="5EB46D01" w14:textId="77777777" w:rsidR="005E4EF0" w:rsidRPr="005F4B8A" w:rsidRDefault="005E4EF0" w:rsidP="00114B17">
      <w:pPr>
        <w:keepNext/>
        <w:keepLines/>
        <w:spacing w:after="0"/>
        <w:ind w:firstLine="720"/>
        <w:jc w:val="both"/>
        <w:rPr>
          <w:rFonts w:ascii="Times New Roman" w:eastAsia="Times New Roman" w:hAnsi="Times New Roman"/>
          <w:b/>
          <w:bCs/>
          <w:iCs/>
          <w:color w:val="000000" w:themeColor="text1"/>
          <w:sz w:val="28"/>
          <w:szCs w:val="28"/>
        </w:rPr>
      </w:pPr>
    </w:p>
    <w:p w14:paraId="4AC69681" w14:textId="77777777" w:rsidR="009744D2" w:rsidRPr="00DC4BF7" w:rsidRDefault="005E4EF0" w:rsidP="00114B17">
      <w:pPr>
        <w:keepNext/>
        <w:keepLines/>
        <w:spacing w:after="0"/>
        <w:ind w:firstLine="720"/>
        <w:jc w:val="center"/>
        <w:rPr>
          <w:rFonts w:ascii="Times New Roman" w:eastAsia="Times New Roman" w:hAnsi="Times New Roman"/>
          <w:b/>
          <w:bCs/>
          <w:iCs/>
          <w:color w:val="000000" w:themeColor="text1"/>
          <w:sz w:val="28"/>
          <w:szCs w:val="28"/>
        </w:rPr>
      </w:pPr>
      <w:r w:rsidRPr="00DC4BF7">
        <w:rPr>
          <w:rFonts w:ascii="Times New Roman" w:eastAsia="Times New Roman" w:hAnsi="Times New Roman"/>
          <w:b/>
          <w:bCs/>
          <w:iCs/>
          <w:color w:val="000000" w:themeColor="text1"/>
          <w:sz w:val="28"/>
          <w:szCs w:val="28"/>
        </w:rPr>
        <w:t>ПОЛОЖЕННЯ</w:t>
      </w:r>
    </w:p>
    <w:p w14:paraId="3F88B638" w14:textId="77777777" w:rsidR="005E4EF0" w:rsidRPr="00DC4BF7" w:rsidRDefault="005E4EF0" w:rsidP="00114B17">
      <w:pPr>
        <w:keepNext/>
        <w:keepLines/>
        <w:spacing w:after="0"/>
        <w:ind w:firstLine="720"/>
        <w:jc w:val="center"/>
        <w:rPr>
          <w:rFonts w:ascii="Times New Roman" w:eastAsia="Times New Roman" w:hAnsi="Times New Roman"/>
          <w:b/>
          <w:bCs/>
          <w:iCs/>
          <w:color w:val="000000" w:themeColor="text1"/>
          <w:sz w:val="28"/>
          <w:szCs w:val="28"/>
        </w:rPr>
      </w:pPr>
      <w:r w:rsidRPr="00DC4BF7">
        <w:rPr>
          <w:rFonts w:ascii="Times New Roman" w:eastAsia="Times New Roman" w:hAnsi="Times New Roman"/>
          <w:b/>
          <w:bCs/>
          <w:iCs/>
          <w:color w:val="000000" w:themeColor="text1"/>
          <w:sz w:val="28"/>
          <w:szCs w:val="28"/>
        </w:rPr>
        <w:t>ПРО НАВЧАЛЬНО-НАУКОВУ ЛАБОРАТОРІЮ</w:t>
      </w:r>
    </w:p>
    <w:p w14:paraId="7AC356A3" w14:textId="77777777" w:rsidR="005E4EF0" w:rsidRPr="00DC4BF7" w:rsidRDefault="002745F8" w:rsidP="00114B17">
      <w:pPr>
        <w:keepNext/>
        <w:keepLines/>
        <w:spacing w:after="0"/>
        <w:ind w:firstLine="720"/>
        <w:jc w:val="center"/>
        <w:rPr>
          <w:rFonts w:ascii="Times New Roman" w:eastAsia="Times New Roman" w:hAnsi="Times New Roman"/>
          <w:b/>
          <w:bCs/>
          <w:iCs/>
          <w:caps/>
          <w:sz w:val="28"/>
          <w:szCs w:val="28"/>
        </w:rPr>
      </w:pPr>
      <w:r w:rsidRPr="00DC4BF7">
        <w:rPr>
          <w:rFonts w:ascii="Times New Roman" w:eastAsia="Times New Roman" w:hAnsi="Times New Roman"/>
          <w:b/>
          <w:bCs/>
          <w:iCs/>
          <w:caps/>
          <w:sz w:val="28"/>
          <w:szCs w:val="28"/>
        </w:rPr>
        <w:t>Міжнародного бізнесу та логістики</w:t>
      </w:r>
    </w:p>
    <w:p w14:paraId="32DF9251" w14:textId="77777777" w:rsidR="005E4EF0" w:rsidRPr="00DC4BF7" w:rsidRDefault="005E4EF0" w:rsidP="00114B17">
      <w:pPr>
        <w:keepNext/>
        <w:keepLines/>
        <w:spacing w:after="0"/>
        <w:ind w:firstLine="720"/>
        <w:jc w:val="center"/>
        <w:rPr>
          <w:rFonts w:ascii="Times New Roman" w:eastAsia="Times New Roman" w:hAnsi="Times New Roman"/>
          <w:b/>
          <w:bCs/>
          <w:iCs/>
          <w:color w:val="000000" w:themeColor="text1"/>
          <w:sz w:val="28"/>
          <w:szCs w:val="28"/>
        </w:rPr>
      </w:pPr>
      <w:r w:rsidRPr="00DC4BF7">
        <w:rPr>
          <w:rFonts w:ascii="Times New Roman" w:eastAsia="Times New Roman" w:hAnsi="Times New Roman"/>
          <w:b/>
          <w:bCs/>
          <w:iCs/>
          <w:color w:val="000000" w:themeColor="text1"/>
          <w:sz w:val="28"/>
          <w:szCs w:val="28"/>
        </w:rPr>
        <w:t xml:space="preserve">ФАКУЛЬТЕТУ </w:t>
      </w:r>
      <w:r w:rsidR="00CE4F90" w:rsidRPr="00DC4BF7">
        <w:rPr>
          <w:rFonts w:ascii="Times New Roman" w:eastAsia="Times New Roman" w:hAnsi="Times New Roman"/>
          <w:b/>
          <w:bCs/>
          <w:iCs/>
          <w:color w:val="000000" w:themeColor="text1"/>
          <w:sz w:val="28"/>
          <w:szCs w:val="28"/>
        </w:rPr>
        <w:t>МЕНЕДЖМЕНТУ ТА МАРКЕТИГУ</w:t>
      </w:r>
    </w:p>
    <w:p w14:paraId="45FD04DE" w14:textId="77777777" w:rsidR="005E4EF0" w:rsidRPr="00DC4BF7" w:rsidRDefault="005E4EF0" w:rsidP="00114B17">
      <w:pPr>
        <w:keepNext/>
        <w:keepLines/>
        <w:spacing w:after="0"/>
        <w:ind w:firstLine="720"/>
        <w:jc w:val="center"/>
        <w:rPr>
          <w:rFonts w:ascii="Times New Roman" w:eastAsia="Times New Roman" w:hAnsi="Times New Roman"/>
          <w:b/>
          <w:bCs/>
          <w:iCs/>
          <w:color w:val="000000" w:themeColor="text1"/>
          <w:sz w:val="28"/>
          <w:szCs w:val="28"/>
        </w:rPr>
      </w:pPr>
      <w:r w:rsidRPr="00DC4BF7">
        <w:rPr>
          <w:rFonts w:ascii="Times New Roman" w:eastAsia="Times New Roman" w:hAnsi="Times New Roman"/>
          <w:b/>
          <w:bCs/>
          <w:iCs/>
          <w:color w:val="000000" w:themeColor="text1"/>
          <w:sz w:val="28"/>
          <w:szCs w:val="28"/>
        </w:rPr>
        <w:t>НАЦІОНАЛЬНОГО ТЕХНІЧНОГО УНІВЕРСИТЕТУ УКРАЇНИ «КИЇВСЬКИЙ ПОЛІТЕХНІЧНИЙ ІНСТИТУТ</w:t>
      </w:r>
    </w:p>
    <w:p w14:paraId="16B09184" w14:textId="20B8AB31" w:rsidR="005E4EF0" w:rsidRPr="00DC4BF7" w:rsidRDefault="00AE24A7" w:rsidP="00114B17">
      <w:pPr>
        <w:keepNext/>
        <w:keepLines/>
        <w:spacing w:after="0"/>
        <w:ind w:firstLine="720"/>
        <w:jc w:val="center"/>
        <w:rPr>
          <w:rFonts w:ascii="Times New Roman" w:eastAsia="Times New Roman" w:hAnsi="Times New Roman"/>
          <w:b/>
          <w:bCs/>
          <w:iCs/>
          <w:color w:val="000000" w:themeColor="text1"/>
          <w:sz w:val="28"/>
          <w:szCs w:val="28"/>
        </w:rPr>
      </w:pPr>
      <w:r>
        <w:rPr>
          <w:rFonts w:ascii="Times New Roman" w:eastAsia="Times New Roman" w:hAnsi="Times New Roman"/>
          <w:b/>
          <w:bCs/>
          <w:iCs/>
          <w:color w:val="000000" w:themeColor="text1"/>
          <w:sz w:val="28"/>
          <w:szCs w:val="28"/>
        </w:rPr>
        <w:t xml:space="preserve">ІМЕНІ </w:t>
      </w:r>
      <w:r w:rsidR="005E4EF0" w:rsidRPr="00DC4BF7">
        <w:rPr>
          <w:rFonts w:ascii="Times New Roman" w:eastAsia="Times New Roman" w:hAnsi="Times New Roman"/>
          <w:b/>
          <w:bCs/>
          <w:iCs/>
          <w:color w:val="000000" w:themeColor="text1"/>
          <w:sz w:val="28"/>
          <w:szCs w:val="28"/>
        </w:rPr>
        <w:t>ІГОРЯ СІКОРСЬКОГО»</w:t>
      </w:r>
    </w:p>
    <w:p w14:paraId="0ECB38C4" w14:textId="77777777" w:rsidR="005E4EF0" w:rsidRPr="00DC4BF7" w:rsidRDefault="005E4EF0" w:rsidP="00114B17">
      <w:pPr>
        <w:keepNext/>
        <w:keepLines/>
        <w:spacing w:after="0"/>
        <w:ind w:firstLine="720"/>
        <w:jc w:val="both"/>
        <w:rPr>
          <w:rFonts w:ascii="Times New Roman" w:eastAsia="Times New Roman" w:hAnsi="Times New Roman"/>
          <w:bCs/>
          <w:iCs/>
          <w:color w:val="000000" w:themeColor="text1"/>
          <w:sz w:val="28"/>
          <w:szCs w:val="28"/>
        </w:rPr>
      </w:pPr>
    </w:p>
    <w:p w14:paraId="254D7971" w14:textId="77777777" w:rsidR="005E4EF0" w:rsidRPr="00DC4BF7" w:rsidRDefault="005E4EF0" w:rsidP="00114B17">
      <w:pPr>
        <w:keepNext/>
        <w:keepLines/>
        <w:spacing w:after="0"/>
        <w:ind w:firstLine="720"/>
        <w:jc w:val="both"/>
        <w:rPr>
          <w:rFonts w:ascii="Times New Roman" w:eastAsia="Times New Roman" w:hAnsi="Times New Roman"/>
          <w:bCs/>
          <w:iCs/>
          <w:color w:val="000000" w:themeColor="text1"/>
          <w:sz w:val="28"/>
          <w:szCs w:val="28"/>
        </w:rPr>
      </w:pPr>
    </w:p>
    <w:p w14:paraId="2838AD68" w14:textId="77777777" w:rsidR="005E4EF0" w:rsidRPr="00DC4BF7" w:rsidRDefault="005E4EF0" w:rsidP="00114B17">
      <w:pPr>
        <w:keepNext/>
        <w:keepLines/>
        <w:spacing w:after="0"/>
        <w:ind w:firstLine="720"/>
        <w:jc w:val="both"/>
        <w:rPr>
          <w:rFonts w:ascii="Times New Roman" w:eastAsia="Times New Roman" w:hAnsi="Times New Roman"/>
          <w:bCs/>
          <w:iCs/>
          <w:color w:val="000000" w:themeColor="text1"/>
          <w:sz w:val="28"/>
          <w:szCs w:val="28"/>
        </w:rPr>
      </w:pPr>
    </w:p>
    <w:p w14:paraId="216141F4" w14:textId="77777777" w:rsidR="005E4EF0" w:rsidRPr="00DC4BF7" w:rsidRDefault="005E4EF0" w:rsidP="00114B17">
      <w:pPr>
        <w:keepNext/>
        <w:keepLines/>
        <w:spacing w:after="0"/>
        <w:ind w:firstLine="720"/>
        <w:jc w:val="both"/>
        <w:rPr>
          <w:rFonts w:ascii="Times New Roman" w:eastAsia="Times New Roman" w:hAnsi="Times New Roman"/>
          <w:bCs/>
          <w:iCs/>
          <w:color w:val="000000" w:themeColor="text1"/>
          <w:sz w:val="28"/>
          <w:szCs w:val="28"/>
        </w:rPr>
      </w:pPr>
    </w:p>
    <w:p w14:paraId="2B2BF8F2" w14:textId="77777777" w:rsidR="005E4EF0" w:rsidRPr="00DC4BF7" w:rsidRDefault="005E4EF0" w:rsidP="00114B17">
      <w:pPr>
        <w:keepNext/>
        <w:keepLines/>
        <w:spacing w:after="0"/>
        <w:ind w:firstLine="720"/>
        <w:jc w:val="both"/>
        <w:rPr>
          <w:rFonts w:ascii="Times New Roman" w:eastAsia="Times New Roman" w:hAnsi="Times New Roman"/>
          <w:bCs/>
          <w:iCs/>
          <w:color w:val="000000" w:themeColor="text1"/>
          <w:sz w:val="28"/>
          <w:szCs w:val="28"/>
        </w:rPr>
      </w:pPr>
    </w:p>
    <w:p w14:paraId="50FA2472" w14:textId="77777777" w:rsidR="009744D2" w:rsidRPr="00DC4BF7" w:rsidRDefault="009744D2" w:rsidP="00114B17">
      <w:pPr>
        <w:keepNext/>
        <w:keepLines/>
        <w:spacing w:after="0"/>
        <w:ind w:firstLine="720"/>
        <w:jc w:val="both"/>
        <w:rPr>
          <w:rFonts w:ascii="Times New Roman" w:eastAsia="Times New Roman" w:hAnsi="Times New Roman"/>
          <w:bCs/>
          <w:iCs/>
          <w:color w:val="000000" w:themeColor="text1"/>
          <w:sz w:val="28"/>
          <w:szCs w:val="28"/>
        </w:rPr>
      </w:pPr>
    </w:p>
    <w:p w14:paraId="2754FCA9" w14:textId="77777777" w:rsidR="009744D2" w:rsidRPr="00DC4BF7" w:rsidRDefault="009744D2" w:rsidP="00114B17">
      <w:pPr>
        <w:keepNext/>
        <w:keepLines/>
        <w:spacing w:after="0"/>
        <w:ind w:firstLine="720"/>
        <w:jc w:val="both"/>
        <w:rPr>
          <w:rFonts w:ascii="Times New Roman" w:eastAsia="Times New Roman" w:hAnsi="Times New Roman"/>
          <w:bCs/>
          <w:iCs/>
          <w:color w:val="000000" w:themeColor="text1"/>
          <w:sz w:val="28"/>
          <w:szCs w:val="28"/>
        </w:rPr>
      </w:pPr>
    </w:p>
    <w:p w14:paraId="026DB1AB" w14:textId="77777777" w:rsidR="005E4EF0" w:rsidRDefault="005E4EF0" w:rsidP="00114B17">
      <w:pPr>
        <w:keepNext/>
        <w:keepLines/>
        <w:spacing w:after="0"/>
        <w:jc w:val="both"/>
        <w:rPr>
          <w:rFonts w:ascii="Times New Roman" w:eastAsia="Times New Roman" w:hAnsi="Times New Roman"/>
          <w:bCs/>
          <w:iCs/>
          <w:color w:val="000000" w:themeColor="text1"/>
          <w:sz w:val="28"/>
          <w:szCs w:val="28"/>
        </w:rPr>
      </w:pPr>
    </w:p>
    <w:p w14:paraId="4545B188" w14:textId="77777777" w:rsidR="00AE24A7" w:rsidRDefault="00AE24A7" w:rsidP="00114B17">
      <w:pPr>
        <w:keepNext/>
        <w:keepLines/>
        <w:spacing w:after="0"/>
        <w:ind w:firstLine="720"/>
        <w:jc w:val="both"/>
        <w:rPr>
          <w:rFonts w:ascii="Times New Roman" w:eastAsia="Times New Roman" w:hAnsi="Times New Roman"/>
          <w:bCs/>
          <w:iCs/>
          <w:color w:val="000000" w:themeColor="text1"/>
          <w:sz w:val="28"/>
          <w:szCs w:val="28"/>
        </w:rPr>
      </w:pPr>
    </w:p>
    <w:p w14:paraId="1DB88208" w14:textId="77777777" w:rsidR="00AE24A7" w:rsidRDefault="00AE24A7" w:rsidP="00114B17">
      <w:pPr>
        <w:keepNext/>
        <w:keepLines/>
        <w:spacing w:after="0"/>
        <w:ind w:firstLine="720"/>
        <w:jc w:val="both"/>
        <w:rPr>
          <w:rFonts w:ascii="Times New Roman" w:eastAsia="Times New Roman" w:hAnsi="Times New Roman"/>
          <w:bCs/>
          <w:iCs/>
          <w:color w:val="000000" w:themeColor="text1"/>
          <w:sz w:val="28"/>
          <w:szCs w:val="28"/>
        </w:rPr>
      </w:pPr>
    </w:p>
    <w:p w14:paraId="4A612C4C" w14:textId="77777777" w:rsidR="00AE24A7" w:rsidRDefault="00AE24A7" w:rsidP="00114B17">
      <w:pPr>
        <w:keepNext/>
        <w:keepLines/>
        <w:spacing w:after="0"/>
        <w:jc w:val="both"/>
        <w:rPr>
          <w:rFonts w:ascii="Times New Roman" w:eastAsia="Times New Roman" w:hAnsi="Times New Roman"/>
          <w:bCs/>
          <w:iCs/>
          <w:color w:val="000000" w:themeColor="text1"/>
          <w:sz w:val="28"/>
          <w:szCs w:val="28"/>
        </w:rPr>
      </w:pPr>
    </w:p>
    <w:p w14:paraId="0CED2CB7" w14:textId="77777777" w:rsidR="00AE24A7" w:rsidRDefault="00AE24A7" w:rsidP="00114B17">
      <w:pPr>
        <w:keepNext/>
        <w:keepLines/>
        <w:spacing w:after="0"/>
        <w:ind w:firstLine="720"/>
        <w:jc w:val="both"/>
        <w:rPr>
          <w:rFonts w:ascii="Times New Roman" w:eastAsia="Times New Roman" w:hAnsi="Times New Roman"/>
          <w:bCs/>
          <w:iCs/>
          <w:color w:val="000000" w:themeColor="text1"/>
          <w:sz w:val="28"/>
          <w:szCs w:val="28"/>
        </w:rPr>
      </w:pPr>
    </w:p>
    <w:p w14:paraId="01D91870" w14:textId="77777777" w:rsidR="00AE24A7" w:rsidRDefault="00AE24A7" w:rsidP="00114B17">
      <w:pPr>
        <w:keepNext/>
        <w:keepLines/>
        <w:spacing w:after="0"/>
        <w:ind w:firstLine="720"/>
        <w:jc w:val="both"/>
        <w:rPr>
          <w:rFonts w:ascii="Times New Roman" w:eastAsia="Times New Roman" w:hAnsi="Times New Roman"/>
          <w:bCs/>
          <w:iCs/>
          <w:color w:val="000000" w:themeColor="text1"/>
          <w:sz w:val="28"/>
          <w:szCs w:val="28"/>
        </w:rPr>
      </w:pPr>
    </w:p>
    <w:p w14:paraId="008B3DC2" w14:textId="77777777" w:rsidR="00AE24A7" w:rsidRDefault="00AE24A7" w:rsidP="00114B17">
      <w:pPr>
        <w:keepNext/>
        <w:keepLines/>
        <w:spacing w:after="0"/>
        <w:jc w:val="both"/>
        <w:rPr>
          <w:rFonts w:ascii="Times New Roman" w:eastAsia="Times New Roman" w:hAnsi="Times New Roman"/>
          <w:bCs/>
          <w:iCs/>
          <w:color w:val="000000" w:themeColor="text1"/>
          <w:sz w:val="28"/>
          <w:szCs w:val="28"/>
        </w:rPr>
      </w:pPr>
    </w:p>
    <w:p w14:paraId="78CCF060" w14:textId="77777777" w:rsidR="00AE24A7" w:rsidRPr="00DC4BF7" w:rsidRDefault="00AE24A7" w:rsidP="00114B17">
      <w:pPr>
        <w:keepNext/>
        <w:keepLines/>
        <w:spacing w:after="0"/>
        <w:jc w:val="both"/>
        <w:rPr>
          <w:rFonts w:ascii="Times New Roman" w:eastAsia="Times New Roman" w:hAnsi="Times New Roman"/>
          <w:bCs/>
          <w:iCs/>
          <w:color w:val="000000" w:themeColor="text1"/>
          <w:sz w:val="28"/>
          <w:szCs w:val="28"/>
        </w:rPr>
      </w:pPr>
    </w:p>
    <w:p w14:paraId="692E8CDA" w14:textId="77777777" w:rsidR="005E4EF0" w:rsidRPr="00DC4BF7" w:rsidRDefault="005E4EF0" w:rsidP="00114B17">
      <w:pPr>
        <w:keepNext/>
        <w:keepLines/>
        <w:spacing w:after="0"/>
        <w:ind w:firstLine="720"/>
        <w:jc w:val="center"/>
        <w:rPr>
          <w:rFonts w:ascii="Times New Roman" w:eastAsia="Times New Roman" w:hAnsi="Times New Roman"/>
          <w:bCs/>
          <w:iCs/>
          <w:color w:val="000000" w:themeColor="text1"/>
          <w:sz w:val="28"/>
          <w:szCs w:val="28"/>
        </w:rPr>
      </w:pPr>
    </w:p>
    <w:p w14:paraId="637EFF26" w14:textId="77777777" w:rsidR="00D82088" w:rsidRDefault="00D82088">
      <w:pPr>
        <w:keepNext/>
        <w:keepLines/>
        <w:tabs>
          <w:tab w:val="left" w:pos="4935"/>
        </w:tabs>
        <w:spacing w:after="0"/>
        <w:ind w:firstLine="720"/>
        <w:jc w:val="center"/>
        <w:rPr>
          <w:rFonts w:ascii="Times New Roman" w:eastAsia="Times New Roman" w:hAnsi="Times New Roman"/>
          <w:b/>
          <w:bCs/>
          <w:iCs/>
          <w:color w:val="000000" w:themeColor="text1"/>
          <w:sz w:val="28"/>
          <w:szCs w:val="28"/>
        </w:rPr>
      </w:pPr>
    </w:p>
    <w:p w14:paraId="329FDA2E" w14:textId="77777777" w:rsidR="00D82088" w:rsidRDefault="00D82088">
      <w:pPr>
        <w:keepNext/>
        <w:keepLines/>
        <w:tabs>
          <w:tab w:val="left" w:pos="4935"/>
        </w:tabs>
        <w:spacing w:after="0"/>
        <w:ind w:firstLine="720"/>
        <w:jc w:val="center"/>
        <w:rPr>
          <w:rFonts w:ascii="Times New Roman" w:eastAsia="Times New Roman" w:hAnsi="Times New Roman"/>
          <w:b/>
          <w:bCs/>
          <w:iCs/>
          <w:color w:val="000000" w:themeColor="text1"/>
          <w:sz w:val="28"/>
          <w:szCs w:val="28"/>
        </w:rPr>
      </w:pPr>
    </w:p>
    <w:p w14:paraId="377604E1" w14:textId="77777777" w:rsidR="00D82088" w:rsidRDefault="00D82088">
      <w:pPr>
        <w:keepNext/>
        <w:keepLines/>
        <w:tabs>
          <w:tab w:val="left" w:pos="4935"/>
        </w:tabs>
        <w:spacing w:after="0"/>
        <w:ind w:firstLine="720"/>
        <w:jc w:val="center"/>
        <w:rPr>
          <w:rFonts w:ascii="Times New Roman" w:eastAsia="Times New Roman" w:hAnsi="Times New Roman"/>
          <w:b/>
          <w:bCs/>
          <w:iCs/>
          <w:color w:val="000000" w:themeColor="text1"/>
          <w:sz w:val="28"/>
          <w:szCs w:val="28"/>
        </w:rPr>
      </w:pPr>
    </w:p>
    <w:p w14:paraId="247999B8" w14:textId="59F1993F" w:rsidR="005E4EF0" w:rsidRPr="00DC4BF7" w:rsidRDefault="005E4EF0" w:rsidP="00114B17">
      <w:pPr>
        <w:keepNext/>
        <w:keepLines/>
        <w:tabs>
          <w:tab w:val="left" w:pos="4935"/>
        </w:tabs>
        <w:spacing w:after="0"/>
        <w:ind w:firstLine="720"/>
        <w:jc w:val="center"/>
        <w:rPr>
          <w:rFonts w:ascii="Times New Roman" w:eastAsia="Times New Roman" w:hAnsi="Times New Roman"/>
          <w:b/>
          <w:bCs/>
          <w:iCs/>
          <w:color w:val="000000" w:themeColor="text1"/>
          <w:sz w:val="28"/>
          <w:szCs w:val="28"/>
        </w:rPr>
      </w:pPr>
      <w:r w:rsidRPr="00DC4BF7">
        <w:rPr>
          <w:rFonts w:ascii="Times New Roman" w:eastAsia="Times New Roman" w:hAnsi="Times New Roman"/>
          <w:b/>
          <w:bCs/>
          <w:iCs/>
          <w:color w:val="000000" w:themeColor="text1"/>
          <w:sz w:val="28"/>
          <w:szCs w:val="28"/>
        </w:rPr>
        <w:t>КИЇВ 2025</w:t>
      </w:r>
      <w:r w:rsidRPr="00DC4BF7">
        <w:rPr>
          <w:rFonts w:ascii="Times New Roman" w:eastAsia="Times New Roman" w:hAnsi="Times New Roman"/>
          <w:b/>
          <w:bCs/>
          <w:iCs/>
          <w:color w:val="000000" w:themeColor="text1"/>
          <w:sz w:val="28"/>
          <w:szCs w:val="28"/>
        </w:rPr>
        <w:br w:type="page"/>
      </w:r>
    </w:p>
    <w:p w14:paraId="680AE1E9" w14:textId="77777777" w:rsidR="005E4EF0" w:rsidRPr="00DC4BF7" w:rsidRDefault="005E4EF0" w:rsidP="00114B17">
      <w:pPr>
        <w:keepNext/>
        <w:keepLines/>
        <w:spacing w:after="0"/>
        <w:ind w:firstLine="720"/>
        <w:contextualSpacing/>
        <w:jc w:val="both"/>
        <w:rPr>
          <w:rFonts w:ascii="Times New Roman" w:eastAsia="Times New Roman" w:hAnsi="Times New Roman"/>
          <w:b/>
          <w:bCs/>
          <w:color w:val="000000" w:themeColor="text1"/>
          <w:sz w:val="28"/>
          <w:szCs w:val="28"/>
        </w:rPr>
      </w:pPr>
      <w:r w:rsidRPr="00DC4BF7">
        <w:rPr>
          <w:rFonts w:ascii="Times New Roman" w:eastAsia="Times New Roman" w:hAnsi="Times New Roman"/>
          <w:b/>
          <w:bCs/>
          <w:color w:val="000000" w:themeColor="text1"/>
          <w:sz w:val="28"/>
          <w:szCs w:val="28"/>
        </w:rPr>
        <w:lastRenderedPageBreak/>
        <w:t>1. ЗАГАЛЬНІ ПОЛОЖЕННЯ</w:t>
      </w:r>
    </w:p>
    <w:p w14:paraId="04899F16" w14:textId="15172984" w:rsidR="005E4EF0" w:rsidRPr="00DC4BF7" w:rsidRDefault="005E4EF0" w:rsidP="00114B17">
      <w:pPr>
        <w:keepNext/>
        <w:keepLines/>
        <w:spacing w:after="0"/>
        <w:ind w:firstLine="720"/>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 xml:space="preserve">1.1. Це положення визначає функції та статус навчально-наукової </w:t>
      </w:r>
      <w:r w:rsidRPr="00DC4BF7">
        <w:rPr>
          <w:rFonts w:ascii="Times New Roman" w:eastAsia="Times New Roman" w:hAnsi="Times New Roman"/>
          <w:bCs/>
          <w:sz w:val="28"/>
          <w:szCs w:val="28"/>
        </w:rPr>
        <w:t xml:space="preserve">лабораторії </w:t>
      </w:r>
      <w:r w:rsidR="00AE24A7">
        <w:rPr>
          <w:rFonts w:ascii="Times New Roman" w:eastAsia="Times New Roman" w:hAnsi="Times New Roman"/>
          <w:bCs/>
          <w:sz w:val="28"/>
          <w:szCs w:val="28"/>
        </w:rPr>
        <w:t>м</w:t>
      </w:r>
      <w:r w:rsidR="002745F8" w:rsidRPr="00DC4BF7">
        <w:rPr>
          <w:rFonts w:ascii="Times New Roman" w:eastAsia="Times New Roman" w:hAnsi="Times New Roman"/>
          <w:bCs/>
          <w:sz w:val="28"/>
          <w:szCs w:val="28"/>
        </w:rPr>
        <w:t>іжнародного бізнесу та логістики</w:t>
      </w:r>
      <w:r w:rsidRPr="00DC4BF7">
        <w:rPr>
          <w:rFonts w:ascii="Times New Roman" w:eastAsia="Times New Roman" w:hAnsi="Times New Roman"/>
          <w:iCs/>
          <w:sz w:val="28"/>
          <w:szCs w:val="28"/>
        </w:rPr>
        <w:t xml:space="preserve"> факультету </w:t>
      </w:r>
      <w:r w:rsidR="004F601E" w:rsidRPr="00DC4BF7">
        <w:rPr>
          <w:rFonts w:ascii="Times New Roman" w:eastAsia="Times New Roman" w:hAnsi="Times New Roman"/>
          <w:iCs/>
          <w:sz w:val="28"/>
          <w:szCs w:val="28"/>
        </w:rPr>
        <w:t xml:space="preserve">менеджменту та </w:t>
      </w:r>
      <w:r w:rsidR="004F601E" w:rsidRPr="00DC4BF7">
        <w:rPr>
          <w:rFonts w:ascii="Times New Roman" w:eastAsia="Times New Roman" w:hAnsi="Times New Roman"/>
          <w:iCs/>
          <w:color w:val="000000" w:themeColor="text1"/>
          <w:sz w:val="28"/>
          <w:szCs w:val="28"/>
        </w:rPr>
        <w:t>маркетингу</w:t>
      </w:r>
      <w:r w:rsidRPr="00DC4BF7">
        <w:rPr>
          <w:rFonts w:ascii="Times New Roman" w:eastAsia="Times New Roman" w:hAnsi="Times New Roman"/>
          <w:bCs/>
          <w:color w:val="000000" w:themeColor="text1"/>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3FD120FF" w14:textId="60206E23"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1.</w:t>
      </w:r>
      <w:r w:rsidR="00AE24A7">
        <w:rPr>
          <w:rFonts w:ascii="Times New Roman" w:eastAsia="Times New Roman" w:hAnsi="Times New Roman"/>
          <w:bCs/>
          <w:color w:val="000000" w:themeColor="text1"/>
          <w:sz w:val="28"/>
          <w:szCs w:val="28"/>
        </w:rPr>
        <w:t>2</w:t>
      </w:r>
      <w:r w:rsidRPr="00DC4BF7">
        <w:rPr>
          <w:rFonts w:ascii="Times New Roman" w:eastAsia="Times New Roman" w:hAnsi="Times New Roman"/>
          <w:bCs/>
          <w:color w:val="000000" w:themeColor="text1"/>
          <w:sz w:val="28"/>
          <w:szCs w:val="28"/>
        </w:rPr>
        <w:t>.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54EBAA2E" w14:textId="572E1B4A" w:rsidR="005E4EF0"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1.</w:t>
      </w:r>
      <w:r w:rsidR="00AE24A7">
        <w:rPr>
          <w:rFonts w:ascii="Times New Roman" w:eastAsia="Times New Roman" w:hAnsi="Times New Roman"/>
          <w:bCs/>
          <w:color w:val="000000" w:themeColor="text1"/>
          <w:sz w:val="28"/>
          <w:szCs w:val="28"/>
        </w:rPr>
        <w:t>3</w:t>
      </w:r>
      <w:r w:rsidRPr="00DC4BF7">
        <w:rPr>
          <w:rFonts w:ascii="Times New Roman" w:eastAsia="Times New Roman" w:hAnsi="Times New Roman"/>
          <w:bCs/>
          <w:color w:val="000000" w:themeColor="text1"/>
          <w:sz w:val="28"/>
          <w:szCs w:val="28"/>
        </w:rPr>
        <w:t>.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6FEC94DA" w14:textId="77777777" w:rsidR="00AE24A7" w:rsidRPr="00DC4BF7" w:rsidRDefault="00AE24A7" w:rsidP="00114B17">
      <w:pPr>
        <w:keepNext/>
        <w:keepLines/>
        <w:spacing w:after="0"/>
        <w:ind w:firstLine="720"/>
        <w:contextualSpacing/>
        <w:jc w:val="both"/>
        <w:rPr>
          <w:rFonts w:ascii="Times New Roman" w:eastAsia="Times New Roman" w:hAnsi="Times New Roman"/>
          <w:bCs/>
          <w:color w:val="000000" w:themeColor="text1"/>
          <w:sz w:val="28"/>
          <w:szCs w:val="28"/>
        </w:rPr>
      </w:pPr>
      <w:r>
        <w:rPr>
          <w:rFonts w:ascii="Times New Roman" w:eastAsia="Times New Roman" w:hAnsi="Times New Roman"/>
          <w:bCs/>
          <w:color w:val="000000" w:themeColor="text1"/>
          <w:sz w:val="28"/>
          <w:szCs w:val="28"/>
        </w:rPr>
        <w:t>1.4. </w:t>
      </w:r>
      <w:r w:rsidRPr="00AE24A7">
        <w:rPr>
          <w:rFonts w:ascii="Times New Roman" w:eastAsia="Times New Roman" w:hAnsi="Times New Roman"/>
          <w:bCs/>
          <w:color w:val="000000" w:themeColor="text1"/>
          <w:sz w:val="28"/>
          <w:szCs w:val="28"/>
        </w:rPr>
        <w:t>Лабораторія може мати штампи й бланки, зразки яких затверджуються у встановленому порядку.</w:t>
      </w:r>
    </w:p>
    <w:p w14:paraId="62176FD8" w14:textId="7777777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1.5. Зміни й доповнення до цього положення затверджуються наказом ректора в установленому порядку.</w:t>
      </w:r>
    </w:p>
    <w:p w14:paraId="382AAD07" w14:textId="7777777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p>
    <w:p w14:paraId="583CAD2C" w14:textId="77777777" w:rsidR="005E4EF0" w:rsidRPr="00114B17" w:rsidRDefault="005E4EF0" w:rsidP="00114B17">
      <w:pPr>
        <w:keepNext/>
        <w:keepLines/>
        <w:spacing w:after="0"/>
        <w:ind w:firstLine="720"/>
        <w:contextualSpacing/>
        <w:jc w:val="both"/>
        <w:rPr>
          <w:rFonts w:ascii="Times New Roman" w:eastAsia="Times New Roman" w:hAnsi="Times New Roman" w:cs="Times New Roman"/>
          <w:bCs/>
          <w:color w:val="000000" w:themeColor="text1"/>
          <w:sz w:val="28"/>
          <w:szCs w:val="28"/>
        </w:rPr>
      </w:pPr>
      <w:r w:rsidRPr="00114B17">
        <w:rPr>
          <w:rFonts w:ascii="Times New Roman" w:eastAsia="Times New Roman" w:hAnsi="Times New Roman" w:cs="Times New Roman"/>
          <w:b/>
          <w:color w:val="000000" w:themeColor="text1"/>
          <w:sz w:val="28"/>
          <w:szCs w:val="28"/>
        </w:rPr>
        <w:t>2.</w:t>
      </w:r>
      <w:r w:rsidRPr="00114B17">
        <w:rPr>
          <w:rFonts w:ascii="Times New Roman" w:eastAsia="Times New Roman" w:hAnsi="Times New Roman" w:cs="Times New Roman"/>
          <w:bCs/>
          <w:color w:val="000000" w:themeColor="text1"/>
          <w:sz w:val="28"/>
          <w:szCs w:val="28"/>
        </w:rPr>
        <w:t xml:space="preserve"> </w:t>
      </w:r>
      <w:r w:rsidRPr="00114B17">
        <w:rPr>
          <w:rFonts w:ascii="Times New Roman" w:eastAsia="Times New Roman" w:hAnsi="Times New Roman" w:cs="Times New Roman"/>
          <w:b/>
          <w:bCs/>
          <w:color w:val="000000" w:themeColor="text1"/>
          <w:sz w:val="28"/>
          <w:szCs w:val="28"/>
        </w:rPr>
        <w:t xml:space="preserve">ОСНОВНІ ЗАВДАННЯ ЛАБОРАТОРІЇ  </w:t>
      </w:r>
    </w:p>
    <w:p w14:paraId="3937673E" w14:textId="0D5B353C" w:rsidR="005E4EF0" w:rsidRPr="00114B17" w:rsidRDefault="005E4EF0" w:rsidP="00114B17">
      <w:pPr>
        <w:pStyle w:val="1"/>
        <w:keepNext/>
        <w:keepLines/>
        <w:tabs>
          <w:tab w:val="left" w:pos="303"/>
        </w:tabs>
        <w:spacing w:line="276" w:lineRule="auto"/>
        <w:ind w:firstLine="720"/>
        <w:jc w:val="both"/>
        <w:rPr>
          <w:color w:val="000000" w:themeColor="text1"/>
          <w:sz w:val="28"/>
          <w:szCs w:val="28"/>
        </w:rPr>
      </w:pPr>
      <w:r w:rsidRPr="00114B17">
        <w:rPr>
          <w:color w:val="000000" w:themeColor="text1"/>
          <w:sz w:val="28"/>
          <w:szCs w:val="28"/>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r w:rsidR="00784BF2" w:rsidRPr="00114B17">
        <w:rPr>
          <w:color w:val="000000" w:themeColor="text1"/>
          <w:sz w:val="28"/>
          <w:szCs w:val="28"/>
        </w:rPr>
        <w:t>.</w:t>
      </w:r>
    </w:p>
    <w:p w14:paraId="1D808D1E" w14:textId="07CDEF2F" w:rsidR="005E4EF0" w:rsidRPr="00114B17" w:rsidRDefault="005E4EF0" w:rsidP="00114B17">
      <w:pPr>
        <w:pStyle w:val="1"/>
        <w:keepNext/>
        <w:keepLines/>
        <w:tabs>
          <w:tab w:val="left" w:pos="303"/>
        </w:tabs>
        <w:spacing w:line="276" w:lineRule="auto"/>
        <w:ind w:firstLine="720"/>
        <w:jc w:val="both"/>
        <w:rPr>
          <w:color w:val="000000" w:themeColor="text1"/>
          <w:sz w:val="28"/>
          <w:szCs w:val="28"/>
        </w:rPr>
      </w:pPr>
      <w:r w:rsidRPr="00114B17">
        <w:rPr>
          <w:color w:val="000000" w:themeColor="text1"/>
          <w:sz w:val="28"/>
          <w:szCs w:val="28"/>
        </w:rPr>
        <w:t>2.2</w:t>
      </w:r>
      <w:r w:rsidR="00D82088" w:rsidRPr="00114B17">
        <w:rPr>
          <w:color w:val="000000" w:themeColor="text1"/>
          <w:sz w:val="28"/>
          <w:szCs w:val="28"/>
        </w:rPr>
        <w:t>.</w:t>
      </w:r>
      <w:r w:rsidR="00D82088" w:rsidRPr="00114B17">
        <w:rPr>
          <w:sz w:val="28"/>
          <w:szCs w:val="28"/>
        </w:rPr>
        <w:t> </w:t>
      </w:r>
      <w:r w:rsidRPr="00114B17">
        <w:rPr>
          <w:color w:val="000000" w:themeColor="text1"/>
          <w:sz w:val="28"/>
          <w:szCs w:val="28"/>
        </w:rPr>
        <w:t>Виконання лабораторних робі</w:t>
      </w:r>
      <w:r w:rsidR="00052F3E" w:rsidRPr="00114B17">
        <w:rPr>
          <w:color w:val="000000" w:themeColor="text1"/>
          <w:sz w:val="28"/>
          <w:szCs w:val="28"/>
        </w:rPr>
        <w:t>т із використанням технічної</w:t>
      </w:r>
      <w:r w:rsidRPr="00114B17">
        <w:rPr>
          <w:color w:val="000000" w:themeColor="text1"/>
          <w:sz w:val="28"/>
          <w:szCs w:val="28"/>
        </w:rPr>
        <w:t xml:space="preserve"> оснащеності лабораторії за </w:t>
      </w:r>
      <w:r w:rsidR="00784BF2" w:rsidRPr="00114B17">
        <w:rPr>
          <w:color w:val="000000" w:themeColor="text1"/>
          <w:sz w:val="28"/>
          <w:szCs w:val="28"/>
        </w:rPr>
        <w:t xml:space="preserve">освітніми </w:t>
      </w:r>
      <w:r w:rsidRPr="00114B17">
        <w:rPr>
          <w:color w:val="000000" w:themeColor="text1"/>
          <w:sz w:val="28"/>
          <w:szCs w:val="28"/>
        </w:rPr>
        <w:t>програмами підготовки здобувачів вищої освіти</w:t>
      </w:r>
      <w:r w:rsidR="00784BF2" w:rsidRPr="00114B17">
        <w:rPr>
          <w:color w:val="000000" w:themeColor="text1"/>
          <w:sz w:val="28"/>
          <w:szCs w:val="28"/>
        </w:rPr>
        <w:t>.</w:t>
      </w:r>
      <w:r w:rsidRPr="00114B17">
        <w:rPr>
          <w:color w:val="000000" w:themeColor="text1"/>
          <w:sz w:val="28"/>
          <w:szCs w:val="28"/>
        </w:rPr>
        <w:t xml:space="preserve"> </w:t>
      </w:r>
    </w:p>
    <w:p w14:paraId="67B27856" w14:textId="593E500F" w:rsidR="005E4EF0" w:rsidRPr="00114B17" w:rsidRDefault="005E4EF0" w:rsidP="00114B17">
      <w:pPr>
        <w:pStyle w:val="1"/>
        <w:keepNext/>
        <w:keepLines/>
        <w:tabs>
          <w:tab w:val="left" w:pos="303"/>
        </w:tabs>
        <w:spacing w:line="276" w:lineRule="auto"/>
        <w:ind w:firstLine="720"/>
        <w:jc w:val="both"/>
        <w:rPr>
          <w:color w:val="000000" w:themeColor="text1"/>
          <w:sz w:val="28"/>
          <w:szCs w:val="28"/>
        </w:rPr>
      </w:pPr>
      <w:r w:rsidRPr="00114B17">
        <w:rPr>
          <w:color w:val="000000" w:themeColor="text1"/>
          <w:sz w:val="28"/>
          <w:szCs w:val="28"/>
        </w:rPr>
        <w:t>2.3</w:t>
      </w:r>
      <w:r w:rsidR="00784BF2" w:rsidRPr="00114B17">
        <w:rPr>
          <w:color w:val="000000" w:themeColor="text1"/>
          <w:sz w:val="28"/>
          <w:szCs w:val="28"/>
        </w:rPr>
        <w:t>. </w:t>
      </w:r>
      <w:r w:rsidRPr="00114B17">
        <w:rPr>
          <w:color w:val="000000" w:themeColor="text1"/>
          <w:sz w:val="28"/>
          <w:szCs w:val="28"/>
        </w:rPr>
        <w:t>Виконання прикладних (практичних) досліджень</w:t>
      </w:r>
      <w:r w:rsidR="004F601E" w:rsidRPr="00114B17">
        <w:rPr>
          <w:color w:val="000000" w:themeColor="text1"/>
          <w:sz w:val="28"/>
          <w:szCs w:val="28"/>
        </w:rPr>
        <w:t xml:space="preserve"> із використанням технічного</w:t>
      </w:r>
      <w:r w:rsidRPr="00114B17">
        <w:rPr>
          <w:color w:val="000000" w:themeColor="text1"/>
          <w:sz w:val="28"/>
          <w:szCs w:val="28"/>
        </w:rPr>
        <w:t xml:space="preserve"> обладнання, участь у формуванні інформаційного забезпечення дослідницьких робіт здобувачів вищої освіти відповідно до обраних і погоджених тем досліджень</w:t>
      </w:r>
      <w:r w:rsidR="00784BF2" w:rsidRPr="00114B17">
        <w:rPr>
          <w:color w:val="000000" w:themeColor="text1"/>
          <w:sz w:val="28"/>
          <w:szCs w:val="28"/>
        </w:rPr>
        <w:t>.</w:t>
      </w:r>
    </w:p>
    <w:p w14:paraId="7C664A55" w14:textId="70317900" w:rsidR="005E4EF0" w:rsidRPr="00114B17" w:rsidRDefault="005E4EF0" w:rsidP="00114B17">
      <w:pPr>
        <w:pStyle w:val="1"/>
        <w:keepNext/>
        <w:keepLines/>
        <w:tabs>
          <w:tab w:val="left" w:pos="303"/>
        </w:tabs>
        <w:spacing w:line="276" w:lineRule="auto"/>
        <w:ind w:firstLine="720"/>
        <w:jc w:val="both"/>
        <w:rPr>
          <w:sz w:val="28"/>
          <w:szCs w:val="28"/>
          <w:bdr w:val="none" w:sz="0" w:space="0" w:color="auto" w:frame="1"/>
          <w:lang w:eastAsia="ru-RU"/>
        </w:rPr>
      </w:pPr>
      <w:r w:rsidRPr="00114B17">
        <w:rPr>
          <w:color w:val="000000" w:themeColor="text1"/>
          <w:sz w:val="28"/>
          <w:szCs w:val="28"/>
        </w:rPr>
        <w:t>2.</w:t>
      </w:r>
      <w:r w:rsidR="00114B17" w:rsidRPr="00114B17">
        <w:rPr>
          <w:color w:val="000000" w:themeColor="text1"/>
          <w:sz w:val="28"/>
          <w:szCs w:val="28"/>
        </w:rPr>
        <w:t>4</w:t>
      </w:r>
      <w:r w:rsidRPr="00114B17">
        <w:rPr>
          <w:color w:val="000000" w:themeColor="text1"/>
          <w:sz w:val="28"/>
          <w:szCs w:val="28"/>
        </w:rPr>
        <w:t>.</w:t>
      </w:r>
      <w:r w:rsidR="00114B17" w:rsidRPr="00114B17">
        <w:rPr>
          <w:color w:val="000000" w:themeColor="text1"/>
          <w:sz w:val="28"/>
          <w:szCs w:val="28"/>
        </w:rPr>
        <w:t> </w:t>
      </w:r>
      <w:r w:rsidRPr="00114B17">
        <w:rPr>
          <w:color w:val="000000" w:themeColor="text1"/>
          <w:sz w:val="28"/>
          <w:szCs w:val="28"/>
        </w:rPr>
        <w:t>Виконання лабораторних досліджень здобувачами вищої освіти в напрям</w:t>
      </w:r>
      <w:r w:rsidR="00CD228C" w:rsidRPr="00114B17">
        <w:rPr>
          <w:color w:val="000000" w:themeColor="text1"/>
          <w:sz w:val="28"/>
          <w:szCs w:val="28"/>
        </w:rPr>
        <w:t>і міжнародного бізнесу та логістики</w:t>
      </w:r>
      <w:r w:rsidR="00D82088" w:rsidRPr="00114B17">
        <w:rPr>
          <w:color w:val="000000" w:themeColor="text1"/>
          <w:sz w:val="28"/>
          <w:szCs w:val="28"/>
        </w:rPr>
        <w:t xml:space="preserve"> </w:t>
      </w:r>
      <w:r w:rsidRPr="00114B17">
        <w:rPr>
          <w:color w:val="000000" w:themeColor="text1"/>
          <w:sz w:val="28"/>
          <w:szCs w:val="28"/>
        </w:rPr>
        <w:t>шляхом реалізації практичної і творчої складових змісту навчання; п</w:t>
      </w:r>
      <w:r w:rsidRPr="00114B17">
        <w:rPr>
          <w:color w:val="000000" w:themeColor="text1"/>
          <w:sz w:val="28"/>
          <w:szCs w:val="28"/>
          <w:bdr w:val="none" w:sz="0" w:space="0" w:color="auto" w:frame="1"/>
          <w:lang w:eastAsia="ru-RU"/>
        </w:rPr>
        <w:t xml:space="preserve">ідготовка, перепідготовка й підвищення </w:t>
      </w:r>
      <w:r w:rsidRPr="00114B17">
        <w:rPr>
          <w:sz w:val="28"/>
          <w:szCs w:val="28"/>
          <w:bdr w:val="none" w:sz="0" w:space="0" w:color="auto" w:frame="1"/>
          <w:lang w:eastAsia="ru-RU"/>
        </w:rPr>
        <w:t xml:space="preserve">кваліфікації фахівців </w:t>
      </w:r>
      <w:r w:rsidR="006D564E" w:rsidRPr="00114B17">
        <w:rPr>
          <w:sz w:val="28"/>
          <w:szCs w:val="28"/>
          <w:bdr w:val="none" w:sz="0" w:space="0" w:color="auto" w:frame="1"/>
          <w:lang w:eastAsia="ru-RU"/>
        </w:rPr>
        <w:t xml:space="preserve">підприємств, установ та організацій </w:t>
      </w:r>
      <w:r w:rsidRPr="00114B17">
        <w:rPr>
          <w:sz w:val="28"/>
          <w:szCs w:val="28"/>
          <w:bdr w:val="none" w:sz="0" w:space="0" w:color="auto" w:frame="1"/>
          <w:lang w:eastAsia="ru-RU"/>
        </w:rPr>
        <w:t>у галузі</w:t>
      </w:r>
      <w:r w:rsidR="00CD228C" w:rsidRPr="00114B17">
        <w:rPr>
          <w:sz w:val="28"/>
          <w:szCs w:val="28"/>
          <w:bdr w:val="none" w:sz="0" w:space="0" w:color="auto" w:frame="1"/>
          <w:lang w:eastAsia="ru-RU"/>
        </w:rPr>
        <w:t xml:space="preserve"> міжнародного бізнесу та логістики</w:t>
      </w:r>
      <w:r w:rsidR="004F601E" w:rsidRPr="00114B17">
        <w:rPr>
          <w:sz w:val="28"/>
          <w:szCs w:val="28"/>
          <w:bdr w:val="none" w:sz="0" w:space="0" w:color="auto" w:frame="1"/>
          <w:lang w:eastAsia="ru-RU"/>
        </w:rPr>
        <w:t>.</w:t>
      </w:r>
    </w:p>
    <w:p w14:paraId="7B3E878D" w14:textId="7DCB1ED1" w:rsidR="005E4EF0" w:rsidRPr="00114B17" w:rsidRDefault="005E4EF0" w:rsidP="00114B17">
      <w:pPr>
        <w:pStyle w:val="1"/>
        <w:keepNext/>
        <w:keepLines/>
        <w:shd w:val="clear" w:color="auto" w:fill="auto"/>
        <w:tabs>
          <w:tab w:val="left" w:pos="318"/>
        </w:tabs>
        <w:spacing w:line="276" w:lineRule="auto"/>
        <w:ind w:firstLine="720"/>
        <w:jc w:val="both"/>
        <w:rPr>
          <w:color w:val="000000" w:themeColor="text1"/>
          <w:sz w:val="28"/>
          <w:szCs w:val="28"/>
        </w:rPr>
      </w:pPr>
      <w:r w:rsidRPr="00114B17">
        <w:rPr>
          <w:color w:val="000000" w:themeColor="text1"/>
          <w:sz w:val="28"/>
          <w:szCs w:val="28"/>
        </w:rPr>
        <w:t>2.</w:t>
      </w:r>
      <w:r w:rsidR="00114B17" w:rsidRPr="00114B17">
        <w:rPr>
          <w:color w:val="000000" w:themeColor="text1"/>
          <w:sz w:val="28"/>
          <w:szCs w:val="28"/>
        </w:rPr>
        <w:t>5</w:t>
      </w:r>
      <w:r w:rsidRPr="00114B17">
        <w:rPr>
          <w:color w:val="000000" w:themeColor="text1"/>
          <w:sz w:val="28"/>
          <w:szCs w:val="28"/>
        </w:rPr>
        <w:t xml:space="preserve">. Проведення наукових досліджень </w:t>
      </w:r>
      <w:r w:rsidR="00D82088" w:rsidRPr="00114B17">
        <w:rPr>
          <w:color w:val="000000" w:themeColor="text1"/>
          <w:sz w:val="28"/>
          <w:szCs w:val="28"/>
        </w:rPr>
        <w:t>у</w:t>
      </w:r>
      <w:r w:rsidR="00CD228C" w:rsidRPr="00114B17">
        <w:rPr>
          <w:color w:val="000000" w:themeColor="text1"/>
          <w:sz w:val="28"/>
          <w:szCs w:val="28"/>
        </w:rPr>
        <w:t xml:space="preserve"> сфері розвитку міжнародного бізнесу та логістики</w:t>
      </w:r>
      <w:r w:rsidR="00052F3E" w:rsidRPr="00114B17">
        <w:rPr>
          <w:color w:val="000000" w:themeColor="text1"/>
          <w:sz w:val="28"/>
          <w:szCs w:val="28"/>
        </w:rPr>
        <w:t xml:space="preserve">, а також </w:t>
      </w:r>
      <w:r w:rsidR="00CD228C" w:rsidRPr="00114B17">
        <w:rPr>
          <w:color w:val="000000" w:themeColor="text1"/>
          <w:sz w:val="28"/>
          <w:szCs w:val="28"/>
        </w:rPr>
        <w:t xml:space="preserve">інноваційних методик в сфері управління та розвитку міжнародного бізнесу, логістичних об’єктів та систем, сталих ланцюгів постачання </w:t>
      </w:r>
      <w:r w:rsidRPr="00114B17">
        <w:rPr>
          <w:color w:val="000000" w:themeColor="text1"/>
          <w:sz w:val="28"/>
          <w:szCs w:val="28"/>
        </w:rPr>
        <w:t xml:space="preserve">за участю працівників лабораторії та здобувачів вищої освіти факультету </w:t>
      </w:r>
      <w:r w:rsidR="004F601E" w:rsidRPr="00114B17">
        <w:rPr>
          <w:bCs/>
          <w:color w:val="000000" w:themeColor="text1"/>
          <w:sz w:val="28"/>
          <w:szCs w:val="28"/>
        </w:rPr>
        <w:t>менеджменту та маркетингу</w:t>
      </w:r>
      <w:r w:rsidRPr="00114B17">
        <w:rPr>
          <w:bCs/>
          <w:color w:val="000000" w:themeColor="text1"/>
          <w:sz w:val="28"/>
          <w:szCs w:val="28"/>
        </w:rPr>
        <w:t xml:space="preserve">, інших </w:t>
      </w:r>
      <w:r w:rsidR="00784BF2" w:rsidRPr="00114B17">
        <w:rPr>
          <w:bCs/>
          <w:color w:val="000000" w:themeColor="text1"/>
          <w:sz w:val="28"/>
          <w:szCs w:val="28"/>
        </w:rPr>
        <w:t xml:space="preserve">структурних </w:t>
      </w:r>
      <w:r w:rsidRPr="00114B17">
        <w:rPr>
          <w:bCs/>
          <w:color w:val="000000" w:themeColor="text1"/>
          <w:sz w:val="28"/>
          <w:szCs w:val="28"/>
        </w:rPr>
        <w:t xml:space="preserve">підрозділів </w:t>
      </w:r>
      <w:r w:rsidR="00784BF2" w:rsidRPr="00114B17">
        <w:rPr>
          <w:bCs/>
          <w:color w:val="000000" w:themeColor="text1"/>
          <w:sz w:val="28"/>
          <w:szCs w:val="28"/>
        </w:rPr>
        <w:t xml:space="preserve">КПІ ім. Ігоря Сікорського </w:t>
      </w:r>
      <w:r w:rsidRPr="00114B17">
        <w:rPr>
          <w:color w:val="000000" w:themeColor="text1"/>
          <w:sz w:val="28"/>
          <w:szCs w:val="28"/>
        </w:rPr>
        <w:t xml:space="preserve">з використанням сучасних технологій і алгоритмів; </w:t>
      </w:r>
      <w:r w:rsidRPr="00114B17">
        <w:rPr>
          <w:color w:val="000000" w:themeColor="text1"/>
          <w:sz w:val="28"/>
          <w:szCs w:val="28"/>
          <w:bdr w:val="none" w:sz="0" w:space="0" w:color="auto" w:frame="1"/>
          <w:lang w:eastAsia="ru-RU"/>
        </w:rPr>
        <w:t>сприяння впровадженню наукових і науково-прикладних розробок у</w:t>
      </w:r>
      <w:r w:rsidR="00CD228C" w:rsidRPr="00114B17">
        <w:rPr>
          <w:color w:val="000000" w:themeColor="text1"/>
          <w:sz w:val="28"/>
          <w:szCs w:val="28"/>
          <w:bdr w:val="none" w:sz="0" w:space="0" w:color="auto" w:frame="1"/>
          <w:lang w:eastAsia="ru-RU"/>
        </w:rPr>
        <w:t xml:space="preserve"> міжнародному бізнесу та логістиці</w:t>
      </w:r>
      <w:r w:rsidR="00D82088" w:rsidRPr="00114B17">
        <w:rPr>
          <w:color w:val="000000" w:themeColor="text1"/>
          <w:sz w:val="28"/>
          <w:szCs w:val="28"/>
          <w:bdr w:val="none" w:sz="0" w:space="0" w:color="auto" w:frame="1"/>
          <w:lang w:eastAsia="ru-RU"/>
        </w:rPr>
        <w:t>.</w:t>
      </w:r>
    </w:p>
    <w:p w14:paraId="28E322FC" w14:textId="314FE8D0" w:rsidR="005E4EF0" w:rsidRPr="00114B17" w:rsidRDefault="005E4EF0" w:rsidP="00114B17">
      <w:pPr>
        <w:pStyle w:val="1"/>
        <w:keepNext/>
        <w:keepLines/>
        <w:shd w:val="clear" w:color="auto" w:fill="auto"/>
        <w:tabs>
          <w:tab w:val="left" w:pos="318"/>
        </w:tabs>
        <w:spacing w:line="276" w:lineRule="auto"/>
        <w:ind w:firstLine="720"/>
        <w:jc w:val="both"/>
        <w:rPr>
          <w:color w:val="000000" w:themeColor="text1"/>
          <w:sz w:val="28"/>
          <w:szCs w:val="28"/>
        </w:rPr>
      </w:pPr>
      <w:r w:rsidRPr="00114B17">
        <w:rPr>
          <w:color w:val="000000" w:themeColor="text1"/>
          <w:sz w:val="28"/>
          <w:szCs w:val="28"/>
        </w:rPr>
        <w:lastRenderedPageBreak/>
        <w:t>2.</w:t>
      </w:r>
      <w:r w:rsidR="00114B17">
        <w:rPr>
          <w:color w:val="000000" w:themeColor="text1"/>
          <w:sz w:val="28"/>
          <w:szCs w:val="28"/>
        </w:rPr>
        <w:t>6</w:t>
      </w:r>
      <w:r w:rsidRPr="00114B17">
        <w:rPr>
          <w:color w:val="000000" w:themeColor="text1"/>
          <w:sz w:val="28"/>
          <w:szCs w:val="28"/>
        </w:rPr>
        <w:t>. Забезпечення використання можливостей комп’ютерних технологій і технічних засобів для навчання здобувачів вищої освіти і підвищення кваліфікації</w:t>
      </w:r>
      <w:r w:rsidR="00784BF2" w:rsidRPr="00114B17">
        <w:rPr>
          <w:color w:val="000000" w:themeColor="text1"/>
          <w:sz w:val="28"/>
          <w:szCs w:val="28"/>
        </w:rPr>
        <w:t xml:space="preserve"> науково-педагогічних працівників</w:t>
      </w:r>
      <w:r w:rsidRPr="00114B17">
        <w:rPr>
          <w:color w:val="000000" w:themeColor="text1"/>
          <w:sz w:val="28"/>
          <w:szCs w:val="28"/>
        </w:rPr>
        <w:t>.</w:t>
      </w:r>
    </w:p>
    <w:p w14:paraId="2CC1F3A4" w14:textId="48A374C0" w:rsidR="005E4EF0" w:rsidRPr="00114B17" w:rsidRDefault="005E4EF0" w:rsidP="00114B17">
      <w:pPr>
        <w:pStyle w:val="1"/>
        <w:keepNext/>
        <w:keepLines/>
        <w:shd w:val="clear" w:color="auto" w:fill="auto"/>
        <w:tabs>
          <w:tab w:val="left" w:pos="318"/>
        </w:tabs>
        <w:spacing w:line="276" w:lineRule="auto"/>
        <w:ind w:firstLine="720"/>
        <w:jc w:val="both"/>
        <w:rPr>
          <w:color w:val="000000" w:themeColor="text1"/>
          <w:sz w:val="28"/>
          <w:szCs w:val="28"/>
        </w:rPr>
      </w:pPr>
      <w:r w:rsidRPr="00114B17">
        <w:rPr>
          <w:color w:val="000000" w:themeColor="text1"/>
          <w:sz w:val="28"/>
          <w:szCs w:val="28"/>
        </w:rPr>
        <w:t>2.</w:t>
      </w:r>
      <w:r w:rsidR="00114B17">
        <w:rPr>
          <w:color w:val="000000" w:themeColor="text1"/>
          <w:sz w:val="28"/>
          <w:szCs w:val="28"/>
        </w:rPr>
        <w:t>7</w:t>
      </w:r>
      <w:r w:rsidR="00784BF2" w:rsidRPr="00114B17">
        <w:rPr>
          <w:color w:val="000000" w:themeColor="text1"/>
          <w:sz w:val="28"/>
          <w:szCs w:val="28"/>
        </w:rPr>
        <w:t>. </w:t>
      </w:r>
      <w:r w:rsidRPr="00114B17">
        <w:rPr>
          <w:color w:val="000000" w:themeColor="text1"/>
          <w:sz w:val="28"/>
          <w:szCs w:val="28"/>
        </w:rPr>
        <w:t>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27ACA91B" w14:textId="67ED487E" w:rsidR="005E4EF0" w:rsidRPr="00114B17" w:rsidRDefault="005E4EF0" w:rsidP="00114B17">
      <w:pPr>
        <w:pStyle w:val="1"/>
        <w:keepNext/>
        <w:keepLines/>
        <w:shd w:val="clear" w:color="auto" w:fill="auto"/>
        <w:tabs>
          <w:tab w:val="left" w:pos="378"/>
        </w:tabs>
        <w:spacing w:line="276" w:lineRule="auto"/>
        <w:ind w:firstLine="720"/>
        <w:jc w:val="both"/>
        <w:rPr>
          <w:color w:val="000000" w:themeColor="text1"/>
          <w:sz w:val="28"/>
          <w:szCs w:val="28"/>
        </w:rPr>
      </w:pPr>
      <w:r w:rsidRPr="00114B17">
        <w:rPr>
          <w:color w:val="000000" w:themeColor="text1"/>
          <w:sz w:val="28"/>
          <w:szCs w:val="28"/>
        </w:rPr>
        <w:t>2.</w:t>
      </w:r>
      <w:r w:rsidR="00114B17">
        <w:rPr>
          <w:color w:val="000000" w:themeColor="text1"/>
          <w:sz w:val="28"/>
          <w:szCs w:val="28"/>
        </w:rPr>
        <w:t>8</w:t>
      </w:r>
      <w:r w:rsidR="00784BF2" w:rsidRPr="00114B17">
        <w:rPr>
          <w:color w:val="000000" w:themeColor="text1"/>
          <w:sz w:val="28"/>
          <w:szCs w:val="28"/>
        </w:rPr>
        <w:t>. </w:t>
      </w:r>
      <w:r w:rsidRPr="00114B17">
        <w:rPr>
          <w:color w:val="000000" w:themeColor="text1"/>
          <w:sz w:val="28"/>
          <w:szCs w:val="28"/>
        </w:rPr>
        <w:t>Забезпечення індивідуальної роботи</w:t>
      </w:r>
      <w:r w:rsidR="00784BF2" w:rsidRPr="00114B17">
        <w:rPr>
          <w:color w:val="000000" w:themeColor="text1"/>
          <w:sz w:val="28"/>
          <w:szCs w:val="28"/>
        </w:rPr>
        <w:t xml:space="preserve"> науково-педагогічних працівників </w:t>
      </w:r>
      <w:r w:rsidRPr="00114B17">
        <w:rPr>
          <w:color w:val="000000" w:themeColor="text1"/>
          <w:sz w:val="28"/>
          <w:szCs w:val="28"/>
        </w:rPr>
        <w:t xml:space="preserve"> і </w:t>
      </w:r>
      <w:r w:rsidR="00784BF2" w:rsidRPr="00114B17">
        <w:rPr>
          <w:color w:val="000000" w:themeColor="text1"/>
          <w:sz w:val="28"/>
          <w:szCs w:val="28"/>
        </w:rPr>
        <w:t xml:space="preserve">здобувачів вищої освіти </w:t>
      </w:r>
      <w:r w:rsidRPr="00114B17">
        <w:rPr>
          <w:color w:val="000000" w:themeColor="text1"/>
          <w:sz w:val="28"/>
          <w:szCs w:val="28"/>
        </w:rPr>
        <w:t xml:space="preserve">в межах лабораторії. </w:t>
      </w:r>
    </w:p>
    <w:p w14:paraId="25E03213" w14:textId="486E78ED" w:rsidR="005E4EF0" w:rsidRPr="00114B17" w:rsidRDefault="005E4EF0" w:rsidP="00114B17">
      <w:pPr>
        <w:pStyle w:val="1"/>
        <w:keepNext/>
        <w:keepLines/>
        <w:shd w:val="clear" w:color="auto" w:fill="auto"/>
        <w:tabs>
          <w:tab w:val="left" w:pos="378"/>
        </w:tabs>
        <w:spacing w:line="276" w:lineRule="auto"/>
        <w:ind w:firstLine="720"/>
        <w:jc w:val="both"/>
        <w:rPr>
          <w:color w:val="000000" w:themeColor="text1"/>
          <w:sz w:val="28"/>
          <w:szCs w:val="28"/>
        </w:rPr>
      </w:pPr>
      <w:r w:rsidRPr="00114B17">
        <w:rPr>
          <w:color w:val="000000" w:themeColor="text1"/>
          <w:sz w:val="28"/>
          <w:szCs w:val="28"/>
        </w:rPr>
        <w:t>2.</w:t>
      </w:r>
      <w:r w:rsidR="00114B17">
        <w:rPr>
          <w:color w:val="000000" w:themeColor="text1"/>
          <w:sz w:val="28"/>
          <w:szCs w:val="28"/>
        </w:rPr>
        <w:t>9</w:t>
      </w:r>
      <w:r w:rsidR="00784BF2" w:rsidRPr="00114B17">
        <w:rPr>
          <w:color w:val="000000" w:themeColor="text1"/>
          <w:sz w:val="28"/>
          <w:szCs w:val="28"/>
        </w:rPr>
        <w:t>. </w:t>
      </w:r>
      <w:r w:rsidRPr="00114B17">
        <w:rPr>
          <w:color w:val="000000" w:themeColor="text1"/>
          <w:sz w:val="28"/>
          <w:szCs w:val="28"/>
        </w:rPr>
        <w:t>Налагодження наукових зв’язків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p>
    <w:p w14:paraId="24EDBE66" w14:textId="77777777" w:rsidR="00784BF2" w:rsidRPr="00114B17" w:rsidRDefault="00784BF2" w:rsidP="00114B17">
      <w:pPr>
        <w:pStyle w:val="1"/>
        <w:keepNext/>
        <w:keepLines/>
        <w:shd w:val="clear" w:color="auto" w:fill="auto"/>
        <w:tabs>
          <w:tab w:val="left" w:pos="378"/>
        </w:tabs>
        <w:spacing w:line="276" w:lineRule="auto"/>
        <w:ind w:firstLine="720"/>
        <w:jc w:val="both"/>
        <w:rPr>
          <w:color w:val="000000" w:themeColor="text1"/>
          <w:sz w:val="28"/>
          <w:szCs w:val="28"/>
        </w:rPr>
      </w:pPr>
    </w:p>
    <w:p w14:paraId="4FAE0B12" w14:textId="77777777" w:rsidR="005E4EF0" w:rsidRPr="00114B17" w:rsidRDefault="005E4EF0" w:rsidP="00114B17">
      <w:pPr>
        <w:keepNext/>
        <w:keepLines/>
        <w:spacing w:after="0"/>
        <w:ind w:firstLine="720"/>
        <w:contextualSpacing/>
        <w:jc w:val="both"/>
        <w:rPr>
          <w:rFonts w:ascii="Times New Roman" w:eastAsia="Times New Roman" w:hAnsi="Times New Roman" w:cs="Times New Roman"/>
          <w:b/>
          <w:bCs/>
          <w:color w:val="000000" w:themeColor="text1"/>
          <w:sz w:val="28"/>
          <w:szCs w:val="28"/>
        </w:rPr>
      </w:pPr>
      <w:r w:rsidRPr="00114B17">
        <w:rPr>
          <w:rFonts w:ascii="Times New Roman" w:eastAsia="Times New Roman" w:hAnsi="Times New Roman" w:cs="Times New Roman"/>
          <w:b/>
          <w:bCs/>
          <w:color w:val="000000" w:themeColor="text1"/>
          <w:sz w:val="28"/>
          <w:szCs w:val="28"/>
        </w:rPr>
        <w:t xml:space="preserve">3. ФУНКЦІЇ ЛАБОРАТОРІЇ </w:t>
      </w:r>
    </w:p>
    <w:p w14:paraId="62EB9E55" w14:textId="77777777" w:rsidR="005E4EF0" w:rsidRPr="00114B17" w:rsidRDefault="005E4EF0" w:rsidP="00114B17">
      <w:pPr>
        <w:pStyle w:val="1"/>
        <w:keepNext/>
        <w:keepLines/>
        <w:shd w:val="clear" w:color="auto" w:fill="auto"/>
        <w:tabs>
          <w:tab w:val="left" w:pos="481"/>
        </w:tabs>
        <w:spacing w:line="276" w:lineRule="auto"/>
        <w:ind w:firstLine="720"/>
        <w:jc w:val="both"/>
        <w:rPr>
          <w:color w:val="000000" w:themeColor="text1"/>
          <w:sz w:val="28"/>
          <w:szCs w:val="28"/>
        </w:rPr>
      </w:pPr>
      <w:r w:rsidRPr="00114B17">
        <w:rPr>
          <w:color w:val="000000" w:themeColor="text1"/>
          <w:sz w:val="28"/>
          <w:szCs w:val="28"/>
        </w:rPr>
        <w:t>Лабораторія відповідно до покладених на неї завдань:</w:t>
      </w:r>
    </w:p>
    <w:p w14:paraId="04261932" w14:textId="317A79E0" w:rsidR="005E4EF0" w:rsidRPr="00114B17" w:rsidRDefault="005E4EF0" w:rsidP="00114B17">
      <w:pPr>
        <w:pStyle w:val="1"/>
        <w:keepNext/>
        <w:keepLines/>
        <w:shd w:val="clear" w:color="auto" w:fill="auto"/>
        <w:tabs>
          <w:tab w:val="left" w:pos="330"/>
        </w:tabs>
        <w:spacing w:line="276" w:lineRule="auto"/>
        <w:ind w:firstLine="720"/>
        <w:jc w:val="both"/>
        <w:rPr>
          <w:color w:val="000000" w:themeColor="text1"/>
          <w:sz w:val="28"/>
          <w:szCs w:val="28"/>
        </w:rPr>
      </w:pPr>
      <w:r w:rsidRPr="00114B17">
        <w:rPr>
          <w:color w:val="000000" w:themeColor="text1"/>
          <w:sz w:val="28"/>
          <w:szCs w:val="28"/>
        </w:rPr>
        <w:t xml:space="preserve">3.1. Проводить згідно з чинними навчальними планами лабораторно-практичні заняття, надає допомогу під час виконання дипломних </w:t>
      </w:r>
      <w:r w:rsidR="00263AE4" w:rsidRPr="00114B17">
        <w:rPr>
          <w:color w:val="000000" w:themeColor="text1"/>
          <w:sz w:val="28"/>
          <w:szCs w:val="28"/>
        </w:rPr>
        <w:t xml:space="preserve">проєктів </w:t>
      </w:r>
      <w:r w:rsidRPr="00114B17">
        <w:rPr>
          <w:color w:val="000000" w:themeColor="text1"/>
          <w:sz w:val="28"/>
          <w:szCs w:val="28"/>
        </w:rPr>
        <w:t>та підготовки магістерських дисертацій на базі лабораторії.</w:t>
      </w:r>
    </w:p>
    <w:p w14:paraId="44A13F5F" w14:textId="42A2635C" w:rsidR="005E4EF0" w:rsidRPr="00114B17" w:rsidRDefault="005E4EF0" w:rsidP="00114B17">
      <w:pPr>
        <w:pStyle w:val="1"/>
        <w:keepNext/>
        <w:keepLines/>
        <w:shd w:val="clear" w:color="auto" w:fill="auto"/>
        <w:tabs>
          <w:tab w:val="left" w:pos="326"/>
        </w:tabs>
        <w:spacing w:line="276" w:lineRule="auto"/>
        <w:ind w:firstLine="720"/>
        <w:jc w:val="both"/>
        <w:rPr>
          <w:color w:val="000000" w:themeColor="text1"/>
          <w:sz w:val="28"/>
          <w:szCs w:val="28"/>
        </w:rPr>
      </w:pPr>
      <w:r w:rsidRPr="00114B17">
        <w:rPr>
          <w:color w:val="000000" w:themeColor="text1"/>
          <w:sz w:val="28"/>
          <w:szCs w:val="28"/>
        </w:rPr>
        <w:t>3.2</w:t>
      </w:r>
      <w:r w:rsidR="00985DEB" w:rsidRPr="00114B17">
        <w:rPr>
          <w:color w:val="000000" w:themeColor="text1"/>
          <w:sz w:val="28"/>
          <w:szCs w:val="28"/>
        </w:rPr>
        <w:t>. </w:t>
      </w:r>
      <w:r w:rsidRPr="00114B17">
        <w:rPr>
          <w:color w:val="000000" w:themeColor="text1"/>
          <w:sz w:val="28"/>
          <w:szCs w:val="28"/>
        </w:rPr>
        <w:t>Проводить наукові дослідження у галуз</w:t>
      </w:r>
      <w:r w:rsidR="00CD228C" w:rsidRPr="00114B17">
        <w:rPr>
          <w:color w:val="000000" w:themeColor="text1"/>
          <w:sz w:val="28"/>
          <w:szCs w:val="28"/>
        </w:rPr>
        <w:t xml:space="preserve">і </w:t>
      </w:r>
      <w:r w:rsidR="005B6F5F" w:rsidRPr="00114B17">
        <w:rPr>
          <w:color w:val="000000" w:themeColor="text1"/>
          <w:sz w:val="28"/>
          <w:szCs w:val="28"/>
        </w:rPr>
        <w:t>стратегічного розвитку міжнародного бізнесу,</w:t>
      </w:r>
      <w:r w:rsidR="005B6F5F" w:rsidRPr="00114B17">
        <w:rPr>
          <w:sz w:val="28"/>
          <w:szCs w:val="28"/>
        </w:rPr>
        <w:t xml:space="preserve"> глобальних логістичних систем, аналізу світових ринків, впровадження інноваційних технологій у ланцюги постачань, сталого розвитку та «зеленої» логістики.</w:t>
      </w:r>
    </w:p>
    <w:p w14:paraId="6949F83E" w14:textId="05F6EC1B" w:rsidR="005E4EF0" w:rsidRPr="00114B17" w:rsidRDefault="005E4EF0" w:rsidP="00114B17">
      <w:pPr>
        <w:pStyle w:val="1"/>
        <w:keepNext/>
        <w:keepLines/>
        <w:shd w:val="clear" w:color="auto" w:fill="auto"/>
        <w:tabs>
          <w:tab w:val="left" w:pos="326"/>
        </w:tabs>
        <w:spacing w:line="276" w:lineRule="auto"/>
        <w:ind w:firstLine="720"/>
        <w:jc w:val="both"/>
        <w:rPr>
          <w:color w:val="000000" w:themeColor="text1"/>
          <w:sz w:val="28"/>
          <w:szCs w:val="28"/>
        </w:rPr>
      </w:pPr>
      <w:r w:rsidRPr="00114B17">
        <w:rPr>
          <w:color w:val="000000" w:themeColor="text1"/>
          <w:sz w:val="28"/>
          <w:szCs w:val="28"/>
        </w:rPr>
        <w:t>3.</w:t>
      </w:r>
      <w:r w:rsidR="00114B17">
        <w:rPr>
          <w:color w:val="000000" w:themeColor="text1"/>
          <w:sz w:val="28"/>
          <w:szCs w:val="28"/>
        </w:rPr>
        <w:t>3</w:t>
      </w:r>
      <w:r w:rsidRPr="00114B17">
        <w:rPr>
          <w:color w:val="000000" w:themeColor="text1"/>
          <w:sz w:val="28"/>
          <w:szCs w:val="28"/>
        </w:rPr>
        <w:t xml:space="preserve">. Залучає до наукової діяльності в лабораторії працівників і </w:t>
      </w:r>
      <w:r w:rsidR="00985DEB" w:rsidRPr="00114B17">
        <w:rPr>
          <w:color w:val="000000" w:themeColor="text1"/>
          <w:sz w:val="28"/>
          <w:szCs w:val="28"/>
        </w:rPr>
        <w:t xml:space="preserve">здобувачів вищої освіти </w:t>
      </w:r>
      <w:r w:rsidRPr="00114B17">
        <w:rPr>
          <w:color w:val="000000" w:themeColor="text1"/>
          <w:sz w:val="28"/>
          <w:szCs w:val="28"/>
        </w:rPr>
        <w:t xml:space="preserve">факультету </w:t>
      </w:r>
      <w:r w:rsidR="00052F3E" w:rsidRPr="00114B17">
        <w:rPr>
          <w:color w:val="000000" w:themeColor="text1"/>
          <w:sz w:val="28"/>
          <w:szCs w:val="28"/>
        </w:rPr>
        <w:t>менеджменту та маркетингу</w:t>
      </w:r>
      <w:r w:rsidRPr="00114B17">
        <w:rPr>
          <w:color w:val="000000" w:themeColor="text1"/>
          <w:sz w:val="28"/>
          <w:szCs w:val="28"/>
        </w:rPr>
        <w:t xml:space="preserve">, інших підрозділів </w:t>
      </w:r>
      <w:r w:rsidR="00985DEB" w:rsidRPr="00114B17">
        <w:rPr>
          <w:color w:val="000000" w:themeColor="text1"/>
          <w:sz w:val="28"/>
          <w:szCs w:val="28"/>
        </w:rPr>
        <w:t xml:space="preserve">КПІ ім. Ігоря Сікорського </w:t>
      </w:r>
      <w:r w:rsidRPr="00114B17">
        <w:rPr>
          <w:color w:val="000000" w:themeColor="text1"/>
          <w:sz w:val="28"/>
          <w:szCs w:val="28"/>
        </w:rPr>
        <w:t>та фахівців зі сторонніх організацій.</w:t>
      </w:r>
    </w:p>
    <w:p w14:paraId="55C55922" w14:textId="7DD8B7B6" w:rsidR="005E4EF0" w:rsidRPr="00114B17" w:rsidRDefault="005E4EF0" w:rsidP="00114B17">
      <w:pPr>
        <w:pStyle w:val="1"/>
        <w:keepNext/>
        <w:keepLines/>
        <w:tabs>
          <w:tab w:val="left" w:pos="326"/>
        </w:tabs>
        <w:spacing w:line="276" w:lineRule="auto"/>
        <w:ind w:firstLine="720"/>
        <w:jc w:val="both"/>
        <w:rPr>
          <w:color w:val="000000" w:themeColor="text1"/>
          <w:sz w:val="28"/>
          <w:szCs w:val="28"/>
        </w:rPr>
      </w:pPr>
      <w:r w:rsidRPr="00114B17">
        <w:rPr>
          <w:color w:val="000000" w:themeColor="text1"/>
          <w:sz w:val="28"/>
          <w:szCs w:val="28"/>
        </w:rPr>
        <w:t>3.</w:t>
      </w:r>
      <w:r w:rsidR="00114B17">
        <w:rPr>
          <w:color w:val="000000" w:themeColor="text1"/>
          <w:sz w:val="28"/>
          <w:szCs w:val="28"/>
        </w:rPr>
        <w:t>4</w:t>
      </w:r>
      <w:r w:rsidR="00985DEB" w:rsidRPr="00114B17">
        <w:rPr>
          <w:color w:val="000000" w:themeColor="text1"/>
          <w:sz w:val="28"/>
          <w:szCs w:val="28"/>
        </w:rPr>
        <w:t>.</w:t>
      </w:r>
      <w:r w:rsidR="00985DEB" w:rsidRPr="00114B17">
        <w:rPr>
          <w:sz w:val="28"/>
          <w:szCs w:val="28"/>
        </w:rPr>
        <w:t xml:space="preserve"> Здійснює </w:t>
      </w:r>
      <w:r w:rsidR="00985DEB" w:rsidRPr="00114B17">
        <w:rPr>
          <w:color w:val="000000" w:themeColor="text1"/>
          <w:sz w:val="28"/>
          <w:szCs w:val="28"/>
        </w:rPr>
        <w:t>п</w:t>
      </w:r>
      <w:r w:rsidRPr="00114B17">
        <w:rPr>
          <w:color w:val="000000" w:themeColor="text1"/>
          <w:sz w:val="28"/>
          <w:szCs w:val="28"/>
        </w:rPr>
        <w:t>ідготовк</w:t>
      </w:r>
      <w:r w:rsidR="00985DEB" w:rsidRPr="00114B17">
        <w:rPr>
          <w:color w:val="000000" w:themeColor="text1"/>
          <w:sz w:val="28"/>
          <w:szCs w:val="28"/>
        </w:rPr>
        <w:t>у</w:t>
      </w:r>
      <w:r w:rsidRPr="00114B17">
        <w:rPr>
          <w:color w:val="000000" w:themeColor="text1"/>
          <w:sz w:val="28"/>
          <w:szCs w:val="28"/>
        </w:rPr>
        <w:t xml:space="preserve"> загальноуніверситетських проєктів щодо розвитк</w:t>
      </w:r>
      <w:r w:rsidR="005B6F5F" w:rsidRPr="00114B17">
        <w:rPr>
          <w:color w:val="000000" w:themeColor="text1"/>
          <w:sz w:val="28"/>
          <w:szCs w:val="28"/>
        </w:rPr>
        <w:t xml:space="preserve">у інновацій та цифровізації ланцюгів постачання, «зеленої» логістики, </w:t>
      </w:r>
      <w:r w:rsidR="005B6F5F" w:rsidRPr="00114B17">
        <w:rPr>
          <w:sz w:val="28"/>
          <w:szCs w:val="28"/>
        </w:rPr>
        <w:t>управління міжнародним бізнесом та глобальними ланцюгами постачань</w:t>
      </w:r>
      <w:r w:rsidR="005B6F5F" w:rsidRPr="00114B17">
        <w:rPr>
          <w:color w:val="000000" w:themeColor="text1"/>
          <w:sz w:val="28"/>
          <w:szCs w:val="28"/>
        </w:rPr>
        <w:t>, стратегічного аналізу глобальних ринків, оптимізації і моделювання логістичних процесів, управління фінансами та інвестиціями в міжнародному бізнесі, кроскультурного управління</w:t>
      </w:r>
      <w:r w:rsidR="006642B0" w:rsidRPr="00114B17">
        <w:rPr>
          <w:color w:val="000000" w:themeColor="text1"/>
          <w:sz w:val="28"/>
          <w:szCs w:val="28"/>
        </w:rPr>
        <w:t>.</w:t>
      </w:r>
    </w:p>
    <w:p w14:paraId="0EF95BCD" w14:textId="496443EB" w:rsidR="005E4EF0" w:rsidRPr="00114B17" w:rsidRDefault="005E4EF0" w:rsidP="00114B17">
      <w:pPr>
        <w:pStyle w:val="1"/>
        <w:keepNext/>
        <w:keepLines/>
        <w:shd w:val="clear" w:color="auto" w:fill="auto"/>
        <w:tabs>
          <w:tab w:val="left" w:pos="330"/>
        </w:tabs>
        <w:spacing w:line="276" w:lineRule="auto"/>
        <w:ind w:firstLine="720"/>
        <w:jc w:val="both"/>
        <w:rPr>
          <w:color w:val="000000" w:themeColor="text1"/>
          <w:sz w:val="28"/>
          <w:szCs w:val="28"/>
        </w:rPr>
      </w:pPr>
      <w:r w:rsidRPr="00114B17">
        <w:rPr>
          <w:color w:val="000000" w:themeColor="text1"/>
          <w:sz w:val="28"/>
          <w:szCs w:val="28"/>
        </w:rPr>
        <w:t>3.</w:t>
      </w:r>
      <w:r w:rsidR="00114B17">
        <w:rPr>
          <w:color w:val="000000" w:themeColor="text1"/>
          <w:sz w:val="28"/>
          <w:szCs w:val="28"/>
        </w:rPr>
        <w:t>5</w:t>
      </w:r>
      <w:r w:rsidRPr="00114B17">
        <w:rPr>
          <w:color w:val="000000" w:themeColor="text1"/>
          <w:sz w:val="28"/>
          <w:szCs w:val="28"/>
        </w:rPr>
        <w:t xml:space="preserve">. Створює всім учасникам </w:t>
      </w:r>
      <w:r w:rsidR="006642B0" w:rsidRPr="00114B17">
        <w:rPr>
          <w:color w:val="000000" w:themeColor="text1"/>
          <w:sz w:val="28"/>
          <w:szCs w:val="28"/>
        </w:rPr>
        <w:t xml:space="preserve">освітнього </w:t>
      </w:r>
      <w:r w:rsidRPr="00114B17">
        <w:rPr>
          <w:color w:val="000000" w:themeColor="text1"/>
          <w:sz w:val="28"/>
          <w:szCs w:val="28"/>
        </w:rPr>
        <w:t>процесу безпечні умови праці відповідно до вимог чинн</w:t>
      </w:r>
      <w:r w:rsidR="006642B0" w:rsidRPr="00114B17">
        <w:rPr>
          <w:color w:val="000000" w:themeColor="text1"/>
          <w:sz w:val="28"/>
          <w:szCs w:val="28"/>
        </w:rPr>
        <w:t xml:space="preserve">ого законодавства України. </w:t>
      </w:r>
    </w:p>
    <w:p w14:paraId="0F4370E9" w14:textId="3E18CA1F" w:rsidR="005E4EF0" w:rsidRPr="00114B17" w:rsidRDefault="005E4EF0" w:rsidP="00114B17">
      <w:pPr>
        <w:pStyle w:val="1"/>
        <w:keepNext/>
        <w:keepLines/>
        <w:shd w:val="clear" w:color="auto" w:fill="auto"/>
        <w:tabs>
          <w:tab w:val="left" w:pos="330"/>
        </w:tabs>
        <w:spacing w:line="276" w:lineRule="auto"/>
        <w:ind w:firstLine="720"/>
        <w:jc w:val="both"/>
        <w:rPr>
          <w:color w:val="000000" w:themeColor="text1"/>
          <w:sz w:val="28"/>
          <w:szCs w:val="28"/>
        </w:rPr>
      </w:pPr>
      <w:r w:rsidRPr="00114B17">
        <w:rPr>
          <w:color w:val="000000" w:themeColor="text1"/>
          <w:sz w:val="28"/>
          <w:szCs w:val="28"/>
        </w:rPr>
        <w:t>3.</w:t>
      </w:r>
      <w:r w:rsidR="00114B17">
        <w:rPr>
          <w:color w:val="000000" w:themeColor="text1"/>
          <w:sz w:val="28"/>
          <w:szCs w:val="28"/>
        </w:rPr>
        <w:t>6</w:t>
      </w:r>
      <w:r w:rsidRPr="00114B17">
        <w:rPr>
          <w:color w:val="000000" w:themeColor="text1"/>
          <w:sz w:val="28"/>
          <w:szCs w:val="28"/>
        </w:rPr>
        <w:t>. Підтрим</w:t>
      </w:r>
      <w:r w:rsidR="00985DEB" w:rsidRPr="00114B17">
        <w:rPr>
          <w:color w:val="000000" w:themeColor="text1"/>
          <w:sz w:val="28"/>
          <w:szCs w:val="28"/>
        </w:rPr>
        <w:t>ує</w:t>
      </w:r>
      <w:r w:rsidRPr="00114B17">
        <w:rPr>
          <w:color w:val="000000" w:themeColor="text1"/>
          <w:sz w:val="28"/>
          <w:szCs w:val="28"/>
        </w:rPr>
        <w:t xml:space="preserve"> у нале</w:t>
      </w:r>
      <w:r w:rsidR="00EE0ED2" w:rsidRPr="00114B17">
        <w:rPr>
          <w:color w:val="000000" w:themeColor="text1"/>
          <w:sz w:val="28"/>
          <w:szCs w:val="28"/>
        </w:rPr>
        <w:t>жному технічному стані</w:t>
      </w:r>
      <w:r w:rsidRPr="00114B17">
        <w:rPr>
          <w:color w:val="000000" w:themeColor="text1"/>
          <w:sz w:val="28"/>
          <w:szCs w:val="28"/>
        </w:rPr>
        <w:t xml:space="preserve"> обладнання, програмн</w:t>
      </w:r>
      <w:r w:rsidR="00985DEB" w:rsidRPr="00114B17">
        <w:rPr>
          <w:color w:val="000000" w:themeColor="text1"/>
          <w:sz w:val="28"/>
          <w:szCs w:val="28"/>
        </w:rPr>
        <w:t>е</w:t>
      </w:r>
      <w:r w:rsidRPr="00114B17">
        <w:rPr>
          <w:color w:val="000000" w:themeColor="text1"/>
          <w:sz w:val="28"/>
          <w:szCs w:val="28"/>
        </w:rPr>
        <w:t xml:space="preserve"> забезпечення та матеріал</w:t>
      </w:r>
      <w:r w:rsidR="00985DEB" w:rsidRPr="00114B17">
        <w:rPr>
          <w:color w:val="000000" w:themeColor="text1"/>
          <w:sz w:val="28"/>
          <w:szCs w:val="28"/>
        </w:rPr>
        <w:t>и</w:t>
      </w:r>
      <w:r w:rsidRPr="00114B17">
        <w:rPr>
          <w:color w:val="000000" w:themeColor="text1"/>
          <w:sz w:val="28"/>
          <w:szCs w:val="28"/>
        </w:rPr>
        <w:t xml:space="preserve"> для виконання </w:t>
      </w:r>
      <w:r w:rsidR="00EE0ED2" w:rsidRPr="00114B17">
        <w:rPr>
          <w:color w:val="000000" w:themeColor="text1"/>
          <w:sz w:val="28"/>
          <w:szCs w:val="28"/>
        </w:rPr>
        <w:t>лабораторних і практичних робіт</w:t>
      </w:r>
      <w:r w:rsidRPr="00114B17">
        <w:rPr>
          <w:color w:val="000000" w:themeColor="text1"/>
          <w:sz w:val="28"/>
          <w:szCs w:val="28"/>
        </w:rPr>
        <w:t>.</w:t>
      </w:r>
    </w:p>
    <w:p w14:paraId="294F5F48" w14:textId="4BA54DB9" w:rsidR="005E4EF0" w:rsidRPr="00114B17" w:rsidRDefault="005E4EF0" w:rsidP="00114B17">
      <w:pPr>
        <w:pStyle w:val="1"/>
        <w:keepNext/>
        <w:keepLines/>
        <w:tabs>
          <w:tab w:val="left" w:pos="330"/>
        </w:tabs>
        <w:spacing w:line="276" w:lineRule="auto"/>
        <w:ind w:firstLine="720"/>
        <w:jc w:val="both"/>
        <w:rPr>
          <w:color w:val="000000" w:themeColor="text1"/>
          <w:sz w:val="28"/>
          <w:szCs w:val="28"/>
        </w:rPr>
      </w:pPr>
      <w:r w:rsidRPr="00114B17">
        <w:rPr>
          <w:color w:val="000000" w:themeColor="text1"/>
          <w:sz w:val="28"/>
          <w:szCs w:val="28"/>
        </w:rPr>
        <w:t>3.</w:t>
      </w:r>
      <w:r w:rsidR="00114B17" w:rsidRPr="00114B17">
        <w:rPr>
          <w:color w:val="000000" w:themeColor="text1"/>
          <w:sz w:val="28"/>
          <w:szCs w:val="28"/>
        </w:rPr>
        <w:t>7</w:t>
      </w:r>
      <w:r w:rsidR="00985DEB" w:rsidRPr="00114B17">
        <w:rPr>
          <w:color w:val="000000" w:themeColor="text1"/>
          <w:sz w:val="28"/>
          <w:szCs w:val="28"/>
        </w:rPr>
        <w:t>. </w:t>
      </w:r>
      <w:r w:rsidRPr="00114B17">
        <w:rPr>
          <w:color w:val="000000" w:themeColor="text1"/>
          <w:sz w:val="28"/>
          <w:szCs w:val="28"/>
        </w:rPr>
        <w:t>Організ</w:t>
      </w:r>
      <w:r w:rsidR="00985DEB" w:rsidRPr="00114B17">
        <w:rPr>
          <w:color w:val="000000" w:themeColor="text1"/>
          <w:sz w:val="28"/>
          <w:szCs w:val="28"/>
        </w:rPr>
        <w:t>овує</w:t>
      </w:r>
      <w:r w:rsidRPr="00114B17">
        <w:rPr>
          <w:color w:val="000000" w:themeColor="text1"/>
          <w:sz w:val="28"/>
          <w:szCs w:val="28"/>
        </w:rPr>
        <w:t xml:space="preserve"> семінарськ</w:t>
      </w:r>
      <w:r w:rsidR="00985DEB" w:rsidRPr="00114B17">
        <w:rPr>
          <w:color w:val="000000" w:themeColor="text1"/>
          <w:sz w:val="28"/>
          <w:szCs w:val="28"/>
        </w:rPr>
        <w:t>і</w:t>
      </w:r>
      <w:r w:rsidRPr="00114B17">
        <w:rPr>
          <w:color w:val="000000" w:themeColor="text1"/>
          <w:sz w:val="28"/>
          <w:szCs w:val="28"/>
        </w:rPr>
        <w:t xml:space="preserve"> занят</w:t>
      </w:r>
      <w:r w:rsidR="00985DEB" w:rsidRPr="00114B17">
        <w:rPr>
          <w:color w:val="000000" w:themeColor="text1"/>
          <w:sz w:val="28"/>
          <w:szCs w:val="28"/>
        </w:rPr>
        <w:t>тя</w:t>
      </w:r>
      <w:r w:rsidRPr="00114B17">
        <w:rPr>
          <w:color w:val="000000" w:themeColor="text1"/>
          <w:sz w:val="28"/>
          <w:szCs w:val="28"/>
        </w:rPr>
        <w:t xml:space="preserve"> і презентаційн</w:t>
      </w:r>
      <w:r w:rsidR="00985DEB" w:rsidRPr="00114B17">
        <w:rPr>
          <w:color w:val="000000" w:themeColor="text1"/>
          <w:sz w:val="28"/>
          <w:szCs w:val="28"/>
        </w:rPr>
        <w:t>і</w:t>
      </w:r>
      <w:r w:rsidRPr="00114B17">
        <w:rPr>
          <w:color w:val="000000" w:themeColor="text1"/>
          <w:sz w:val="28"/>
          <w:szCs w:val="28"/>
        </w:rPr>
        <w:t xml:space="preserve"> заход</w:t>
      </w:r>
      <w:r w:rsidR="00985DEB" w:rsidRPr="00114B17">
        <w:rPr>
          <w:color w:val="000000" w:themeColor="text1"/>
          <w:sz w:val="28"/>
          <w:szCs w:val="28"/>
        </w:rPr>
        <w:t>и</w:t>
      </w:r>
      <w:r w:rsidRPr="00114B17">
        <w:rPr>
          <w:color w:val="000000" w:themeColor="text1"/>
          <w:sz w:val="28"/>
          <w:szCs w:val="28"/>
        </w:rPr>
        <w:t xml:space="preserve"> </w:t>
      </w:r>
      <w:r w:rsidR="007F5F8D" w:rsidRPr="00114B17">
        <w:rPr>
          <w:color w:val="000000" w:themeColor="text1"/>
          <w:sz w:val="28"/>
          <w:szCs w:val="28"/>
        </w:rPr>
        <w:t xml:space="preserve">для здобувачів вищої освіти, представників підприємств, установ та організацій </w:t>
      </w:r>
      <w:r w:rsidRPr="00114B17">
        <w:rPr>
          <w:color w:val="000000" w:themeColor="text1"/>
          <w:sz w:val="28"/>
          <w:szCs w:val="28"/>
        </w:rPr>
        <w:t>щодо впровадженн</w:t>
      </w:r>
      <w:r w:rsidR="005B6F5F" w:rsidRPr="00114B17">
        <w:rPr>
          <w:color w:val="000000" w:themeColor="text1"/>
          <w:sz w:val="28"/>
          <w:szCs w:val="28"/>
        </w:rPr>
        <w:t>я сучасних інформаційних систем управління міжнародними операціями підприємств, міжнародними проєктами, ланцюгами постачання та логістичними системами.</w:t>
      </w:r>
    </w:p>
    <w:p w14:paraId="65070F51" w14:textId="61BBE8F5" w:rsidR="005E4EF0" w:rsidRPr="00114B17" w:rsidRDefault="005E4EF0" w:rsidP="00114B17">
      <w:pPr>
        <w:pStyle w:val="1"/>
        <w:keepNext/>
        <w:keepLines/>
        <w:tabs>
          <w:tab w:val="left" w:pos="330"/>
        </w:tabs>
        <w:spacing w:line="276" w:lineRule="auto"/>
        <w:ind w:firstLine="720"/>
        <w:jc w:val="both"/>
        <w:rPr>
          <w:sz w:val="28"/>
          <w:szCs w:val="28"/>
        </w:rPr>
      </w:pPr>
      <w:r w:rsidRPr="00114B17">
        <w:rPr>
          <w:sz w:val="28"/>
          <w:szCs w:val="28"/>
        </w:rPr>
        <w:lastRenderedPageBreak/>
        <w:t>3.</w:t>
      </w:r>
      <w:r w:rsidR="00114B17">
        <w:rPr>
          <w:sz w:val="28"/>
          <w:szCs w:val="28"/>
        </w:rPr>
        <w:t>8</w:t>
      </w:r>
      <w:r w:rsidR="00985DEB" w:rsidRPr="00114B17">
        <w:rPr>
          <w:sz w:val="28"/>
          <w:szCs w:val="28"/>
        </w:rPr>
        <w:t>. Здійснює н</w:t>
      </w:r>
      <w:r w:rsidRPr="00114B17">
        <w:rPr>
          <w:sz w:val="28"/>
          <w:szCs w:val="28"/>
        </w:rPr>
        <w:t xml:space="preserve">авчання за освітніми програмами підготовки здобувачів вищої освіти </w:t>
      </w:r>
      <w:r w:rsidR="00985DEB" w:rsidRPr="00114B17">
        <w:rPr>
          <w:sz w:val="28"/>
          <w:szCs w:val="28"/>
        </w:rPr>
        <w:t>першого (</w:t>
      </w:r>
      <w:r w:rsidR="00EE0ED2" w:rsidRPr="00114B17">
        <w:rPr>
          <w:sz w:val="28"/>
          <w:szCs w:val="28"/>
        </w:rPr>
        <w:t>бакалавр</w:t>
      </w:r>
      <w:r w:rsidR="00985DEB" w:rsidRPr="00114B17">
        <w:rPr>
          <w:sz w:val="28"/>
          <w:szCs w:val="28"/>
        </w:rPr>
        <w:t xml:space="preserve">ського) </w:t>
      </w:r>
      <w:r w:rsidR="00CD228C" w:rsidRPr="00114B17">
        <w:rPr>
          <w:sz w:val="28"/>
          <w:szCs w:val="28"/>
        </w:rPr>
        <w:t xml:space="preserve"> та </w:t>
      </w:r>
      <w:r w:rsidR="00985DEB" w:rsidRPr="00114B17">
        <w:rPr>
          <w:sz w:val="28"/>
          <w:szCs w:val="28"/>
        </w:rPr>
        <w:t>другого (</w:t>
      </w:r>
      <w:r w:rsidR="00CD228C" w:rsidRPr="00114B17">
        <w:rPr>
          <w:sz w:val="28"/>
          <w:szCs w:val="28"/>
        </w:rPr>
        <w:t>магіст</w:t>
      </w:r>
      <w:r w:rsidR="00985DEB" w:rsidRPr="00114B17">
        <w:rPr>
          <w:sz w:val="28"/>
          <w:szCs w:val="28"/>
        </w:rPr>
        <w:t>е</w:t>
      </w:r>
      <w:r w:rsidR="00CD228C" w:rsidRPr="00114B17">
        <w:rPr>
          <w:sz w:val="28"/>
          <w:szCs w:val="28"/>
        </w:rPr>
        <w:t>р</w:t>
      </w:r>
      <w:r w:rsidR="00985DEB" w:rsidRPr="00114B17">
        <w:rPr>
          <w:sz w:val="28"/>
          <w:szCs w:val="28"/>
        </w:rPr>
        <w:t>ського) рівнів вищої освіти</w:t>
      </w:r>
      <w:r w:rsidR="00EE0ED2" w:rsidRPr="00114B17">
        <w:rPr>
          <w:sz w:val="28"/>
          <w:szCs w:val="28"/>
        </w:rPr>
        <w:t xml:space="preserve"> за спеціальністю </w:t>
      </w:r>
      <w:r w:rsidR="00EE0ED2" w:rsidRPr="00114B17">
        <w:rPr>
          <w:sz w:val="28"/>
          <w:szCs w:val="28"/>
          <w:lang w:val="en-US"/>
        </w:rPr>
        <w:t>D</w:t>
      </w:r>
      <w:r w:rsidR="00EE0ED2" w:rsidRPr="00114B17">
        <w:rPr>
          <w:sz w:val="28"/>
          <w:szCs w:val="28"/>
        </w:rPr>
        <w:t xml:space="preserve">3 – </w:t>
      </w:r>
      <w:r w:rsidR="006642B0" w:rsidRPr="00114B17">
        <w:rPr>
          <w:sz w:val="28"/>
          <w:szCs w:val="28"/>
        </w:rPr>
        <w:t>«</w:t>
      </w:r>
      <w:r w:rsidR="00EE0ED2" w:rsidRPr="00114B17">
        <w:rPr>
          <w:sz w:val="28"/>
          <w:szCs w:val="28"/>
        </w:rPr>
        <w:t>Менеджмент</w:t>
      </w:r>
      <w:r w:rsidR="006642B0" w:rsidRPr="00114B17">
        <w:rPr>
          <w:sz w:val="28"/>
          <w:szCs w:val="28"/>
        </w:rPr>
        <w:t>»</w:t>
      </w:r>
      <w:r w:rsidR="00CD228C" w:rsidRPr="00114B17">
        <w:rPr>
          <w:sz w:val="28"/>
          <w:szCs w:val="28"/>
        </w:rPr>
        <w:t xml:space="preserve">, </w:t>
      </w:r>
      <w:r w:rsidR="003C7E40" w:rsidRPr="00114B17">
        <w:rPr>
          <w:sz w:val="28"/>
          <w:szCs w:val="28"/>
        </w:rPr>
        <w:t xml:space="preserve">освітньо-професійною програмою </w:t>
      </w:r>
      <w:r w:rsidR="00CD228C" w:rsidRPr="00114B17">
        <w:rPr>
          <w:sz w:val="28"/>
          <w:szCs w:val="28"/>
        </w:rPr>
        <w:t>«</w:t>
      </w:r>
      <w:r w:rsidR="005B6F5F" w:rsidRPr="00114B17">
        <w:rPr>
          <w:sz w:val="28"/>
          <w:szCs w:val="28"/>
        </w:rPr>
        <w:t>Менеджмент</w:t>
      </w:r>
      <w:r w:rsidR="00CD228C" w:rsidRPr="00114B17">
        <w:rPr>
          <w:sz w:val="28"/>
          <w:szCs w:val="28"/>
        </w:rPr>
        <w:t xml:space="preserve"> міжнародного бізнесу» та </w:t>
      </w:r>
      <w:r w:rsidR="003C7E40" w:rsidRPr="00114B17">
        <w:rPr>
          <w:sz w:val="28"/>
          <w:szCs w:val="28"/>
        </w:rPr>
        <w:t>освітньо-професійною програмою</w:t>
      </w:r>
      <w:r w:rsidR="00CD228C" w:rsidRPr="00114B17">
        <w:rPr>
          <w:sz w:val="28"/>
          <w:szCs w:val="28"/>
        </w:rPr>
        <w:t xml:space="preserve"> «Логістика»</w:t>
      </w:r>
      <w:r w:rsidR="00EE0ED2" w:rsidRPr="00114B17">
        <w:rPr>
          <w:sz w:val="28"/>
          <w:szCs w:val="28"/>
        </w:rPr>
        <w:t>.</w:t>
      </w:r>
    </w:p>
    <w:p w14:paraId="5AE37F2D" w14:textId="765F8B5A" w:rsidR="00EE0ED2" w:rsidRPr="00114B17" w:rsidRDefault="00EE0ED2" w:rsidP="00114B17">
      <w:pPr>
        <w:pStyle w:val="1"/>
        <w:keepNext/>
        <w:keepLines/>
        <w:tabs>
          <w:tab w:val="left" w:pos="330"/>
        </w:tabs>
        <w:spacing w:line="276" w:lineRule="auto"/>
        <w:ind w:firstLine="720"/>
        <w:jc w:val="both"/>
        <w:rPr>
          <w:sz w:val="28"/>
          <w:szCs w:val="28"/>
        </w:rPr>
      </w:pPr>
      <w:r w:rsidRPr="00114B17">
        <w:rPr>
          <w:sz w:val="28"/>
          <w:szCs w:val="28"/>
        </w:rPr>
        <w:t>3.</w:t>
      </w:r>
      <w:r w:rsidR="00114B17">
        <w:rPr>
          <w:sz w:val="28"/>
          <w:szCs w:val="28"/>
        </w:rPr>
        <w:t>9.</w:t>
      </w:r>
      <w:r w:rsidR="006642B0" w:rsidRPr="00114B17">
        <w:rPr>
          <w:sz w:val="28"/>
          <w:szCs w:val="28"/>
        </w:rPr>
        <w:t> </w:t>
      </w:r>
      <w:r w:rsidRPr="00114B17">
        <w:rPr>
          <w:sz w:val="28"/>
          <w:szCs w:val="28"/>
        </w:rPr>
        <w:t xml:space="preserve">Бере участь у підготовці монографій, підручників, навчальних посібників, статей, а також інших наукових і освітніх матеріалів за напрямами діяльності </w:t>
      </w:r>
      <w:r w:rsidR="003C7E40" w:rsidRPr="00114B17">
        <w:rPr>
          <w:sz w:val="28"/>
          <w:szCs w:val="28"/>
        </w:rPr>
        <w:t>л</w:t>
      </w:r>
      <w:r w:rsidRPr="00114B17">
        <w:rPr>
          <w:sz w:val="28"/>
          <w:szCs w:val="28"/>
        </w:rPr>
        <w:t>абораторії</w:t>
      </w:r>
      <w:r w:rsidR="006642B0" w:rsidRPr="00114B17">
        <w:rPr>
          <w:sz w:val="28"/>
          <w:szCs w:val="28"/>
        </w:rPr>
        <w:t>.</w:t>
      </w:r>
    </w:p>
    <w:p w14:paraId="6492B8A3" w14:textId="1035CB30" w:rsidR="005E4EF0" w:rsidRPr="00114B17" w:rsidRDefault="005E4EF0" w:rsidP="00114B17">
      <w:pPr>
        <w:pStyle w:val="1"/>
        <w:keepNext/>
        <w:keepLines/>
        <w:tabs>
          <w:tab w:val="left" w:pos="330"/>
        </w:tabs>
        <w:spacing w:line="276" w:lineRule="auto"/>
        <w:ind w:firstLine="720"/>
        <w:jc w:val="both"/>
        <w:rPr>
          <w:color w:val="000000" w:themeColor="text1"/>
          <w:sz w:val="28"/>
          <w:szCs w:val="28"/>
        </w:rPr>
      </w:pPr>
      <w:r w:rsidRPr="00114B17">
        <w:rPr>
          <w:color w:val="000000" w:themeColor="text1"/>
          <w:sz w:val="28"/>
          <w:szCs w:val="28"/>
        </w:rPr>
        <w:t>3.1</w:t>
      </w:r>
      <w:r w:rsidR="00114B17">
        <w:rPr>
          <w:color w:val="000000" w:themeColor="text1"/>
          <w:sz w:val="28"/>
          <w:szCs w:val="28"/>
        </w:rPr>
        <w:t>0</w:t>
      </w:r>
      <w:r w:rsidR="003C7E40" w:rsidRPr="00114B17">
        <w:rPr>
          <w:color w:val="000000" w:themeColor="text1"/>
          <w:sz w:val="28"/>
          <w:szCs w:val="28"/>
        </w:rPr>
        <w:t>. </w:t>
      </w:r>
      <w:r w:rsidR="008C2C77" w:rsidRPr="00114B17">
        <w:rPr>
          <w:color w:val="000000" w:themeColor="text1"/>
          <w:sz w:val="28"/>
          <w:szCs w:val="28"/>
        </w:rPr>
        <w:t>Проводить з</w:t>
      </w:r>
      <w:r w:rsidRPr="00114B17">
        <w:rPr>
          <w:color w:val="000000" w:themeColor="text1"/>
          <w:sz w:val="28"/>
          <w:szCs w:val="28"/>
        </w:rPr>
        <w:t>аходи щодо підвищення якості</w:t>
      </w:r>
      <w:r w:rsidR="006642B0" w:rsidRPr="00114B17">
        <w:rPr>
          <w:color w:val="000000" w:themeColor="text1"/>
          <w:sz w:val="28"/>
          <w:szCs w:val="28"/>
        </w:rPr>
        <w:t xml:space="preserve"> надання</w:t>
      </w:r>
      <w:r w:rsidRPr="00114B17">
        <w:rPr>
          <w:color w:val="000000" w:themeColor="text1"/>
          <w:sz w:val="28"/>
          <w:szCs w:val="28"/>
        </w:rPr>
        <w:t xml:space="preserve"> освітніх послуг, ознайомлення здобувачів вищої освіти й </w:t>
      </w:r>
      <w:r w:rsidR="003C7E40" w:rsidRPr="00114B17">
        <w:rPr>
          <w:color w:val="000000" w:themeColor="text1"/>
          <w:sz w:val="28"/>
          <w:szCs w:val="28"/>
        </w:rPr>
        <w:t xml:space="preserve">науково-педагогічних працівників </w:t>
      </w:r>
      <w:r w:rsidRPr="00114B17">
        <w:rPr>
          <w:color w:val="000000" w:themeColor="text1"/>
          <w:sz w:val="28"/>
          <w:szCs w:val="28"/>
        </w:rPr>
        <w:t xml:space="preserve">факультету </w:t>
      </w:r>
      <w:r w:rsidR="00EE0ED2" w:rsidRPr="00114B17">
        <w:rPr>
          <w:color w:val="000000" w:themeColor="text1"/>
          <w:sz w:val="28"/>
          <w:szCs w:val="28"/>
        </w:rPr>
        <w:t>менеджменту та маркетингу</w:t>
      </w:r>
      <w:r w:rsidRPr="00114B17">
        <w:rPr>
          <w:color w:val="000000" w:themeColor="text1"/>
          <w:sz w:val="28"/>
          <w:szCs w:val="28"/>
        </w:rPr>
        <w:t xml:space="preserve"> </w:t>
      </w:r>
      <w:r w:rsidR="006642B0" w:rsidRPr="00114B17">
        <w:rPr>
          <w:color w:val="000000" w:themeColor="text1"/>
          <w:sz w:val="28"/>
          <w:szCs w:val="28"/>
        </w:rPr>
        <w:t>і</w:t>
      </w:r>
      <w:r w:rsidRPr="00114B17">
        <w:rPr>
          <w:color w:val="000000" w:themeColor="text1"/>
          <w:sz w:val="28"/>
          <w:szCs w:val="28"/>
        </w:rPr>
        <w:t xml:space="preserve">з </w:t>
      </w:r>
      <w:r w:rsidR="008C2C77" w:rsidRPr="00114B17">
        <w:rPr>
          <w:color w:val="000000" w:themeColor="text1"/>
          <w:sz w:val="28"/>
          <w:szCs w:val="28"/>
        </w:rPr>
        <w:t xml:space="preserve">сучасними </w:t>
      </w:r>
      <w:r w:rsidR="005B6F5F" w:rsidRPr="00114B17">
        <w:rPr>
          <w:sz w:val="28"/>
          <w:szCs w:val="28"/>
        </w:rPr>
        <w:t>тенденціями та інноваційними підходами в логістиці та міжнародному бізнесі</w:t>
      </w:r>
      <w:r w:rsidR="009744D2" w:rsidRPr="00114B17">
        <w:rPr>
          <w:color w:val="000000" w:themeColor="text1"/>
          <w:sz w:val="28"/>
          <w:szCs w:val="28"/>
        </w:rPr>
        <w:t xml:space="preserve">, </w:t>
      </w:r>
      <w:r w:rsidR="005B6F5F" w:rsidRPr="00114B17">
        <w:rPr>
          <w:sz w:val="28"/>
          <w:szCs w:val="28"/>
        </w:rPr>
        <w:t>практичними навичками та інструментами, необхідними для успішної кар</w:t>
      </w:r>
      <w:r w:rsidR="006642B0" w:rsidRPr="00114B17">
        <w:rPr>
          <w:sz w:val="28"/>
          <w:szCs w:val="28"/>
        </w:rPr>
        <w:t>’</w:t>
      </w:r>
      <w:r w:rsidR="005B6F5F" w:rsidRPr="00114B17">
        <w:rPr>
          <w:sz w:val="28"/>
          <w:szCs w:val="28"/>
        </w:rPr>
        <w:t>єри в логістиці та міжнародному бізнесі</w:t>
      </w:r>
      <w:r w:rsidR="009744D2" w:rsidRPr="00114B17">
        <w:rPr>
          <w:sz w:val="28"/>
          <w:szCs w:val="28"/>
        </w:rPr>
        <w:t>,</w:t>
      </w:r>
      <w:r w:rsidR="005B6F5F" w:rsidRPr="00114B17">
        <w:rPr>
          <w:sz w:val="28"/>
          <w:szCs w:val="28"/>
        </w:rPr>
        <w:t xml:space="preserve"> програмними продуктами та технологічними рішеннями, які використовуються в міжнародній логістиці та бізнесі</w:t>
      </w:r>
      <w:r w:rsidRPr="00114B17">
        <w:rPr>
          <w:color w:val="000000" w:themeColor="text1"/>
          <w:sz w:val="28"/>
          <w:szCs w:val="28"/>
        </w:rPr>
        <w:t>.</w:t>
      </w:r>
    </w:p>
    <w:p w14:paraId="6BC23681" w14:textId="77777777" w:rsidR="005E4EF0" w:rsidRPr="00DC4BF7" w:rsidRDefault="005E4EF0" w:rsidP="00114B17">
      <w:pPr>
        <w:pStyle w:val="1"/>
        <w:keepNext/>
        <w:keepLines/>
        <w:shd w:val="clear" w:color="auto" w:fill="auto"/>
        <w:tabs>
          <w:tab w:val="left" w:pos="330"/>
        </w:tabs>
        <w:spacing w:line="276" w:lineRule="auto"/>
        <w:ind w:firstLine="720"/>
        <w:jc w:val="both"/>
        <w:rPr>
          <w:color w:val="000000" w:themeColor="text1"/>
          <w:sz w:val="28"/>
          <w:szCs w:val="28"/>
        </w:rPr>
      </w:pPr>
    </w:p>
    <w:p w14:paraId="14B1E548" w14:textId="77777777" w:rsidR="005E4EF0" w:rsidRPr="00DC4BF7" w:rsidRDefault="005E4EF0" w:rsidP="00114B17">
      <w:pPr>
        <w:pStyle w:val="a5"/>
        <w:keepNext/>
        <w:keepLines/>
        <w:spacing w:after="0" w:line="276" w:lineRule="auto"/>
        <w:ind w:left="0" w:firstLine="720"/>
        <w:jc w:val="both"/>
        <w:rPr>
          <w:rFonts w:ascii="Times New Roman" w:eastAsia="Times New Roman" w:hAnsi="Times New Roman"/>
          <w:b/>
          <w:bCs/>
          <w:color w:val="000000" w:themeColor="text1"/>
          <w:sz w:val="28"/>
          <w:szCs w:val="28"/>
        </w:rPr>
      </w:pPr>
      <w:r w:rsidRPr="00DC4BF7">
        <w:rPr>
          <w:rFonts w:ascii="Times New Roman" w:eastAsia="Times New Roman" w:hAnsi="Times New Roman"/>
          <w:b/>
          <w:bCs/>
          <w:color w:val="000000" w:themeColor="text1"/>
          <w:sz w:val="28"/>
          <w:szCs w:val="28"/>
        </w:rPr>
        <w:t>4. СТРУКТУРА І ОРГАНИ УПРАВЛІННЯ ЛАБОРАТОРІЇ</w:t>
      </w:r>
    </w:p>
    <w:p w14:paraId="07B5BCB9" w14:textId="7777777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 xml:space="preserve">4.1. Лабораторія входить до складу </w:t>
      </w:r>
      <w:r w:rsidR="008C2C77" w:rsidRPr="00DC4BF7">
        <w:rPr>
          <w:rFonts w:ascii="Times New Roman" w:eastAsia="Times New Roman" w:hAnsi="Times New Roman"/>
          <w:bCs/>
          <w:color w:val="000000" w:themeColor="text1"/>
          <w:sz w:val="28"/>
          <w:szCs w:val="28"/>
        </w:rPr>
        <w:t>факультету менеджменту та маркетингу</w:t>
      </w:r>
      <w:r w:rsidRPr="00DC4BF7">
        <w:rPr>
          <w:rFonts w:ascii="Times New Roman" w:eastAsia="Times New Roman" w:hAnsi="Times New Roman"/>
          <w:bCs/>
          <w:color w:val="000000" w:themeColor="text1"/>
          <w:sz w:val="28"/>
          <w:szCs w:val="28"/>
        </w:rPr>
        <w:t xml:space="preserve"> КПІ ім. Ігоря Сікорського. </w:t>
      </w:r>
    </w:p>
    <w:p w14:paraId="6215B635" w14:textId="56849FD5" w:rsidR="005E4EF0" w:rsidRPr="00DC4BF7" w:rsidRDefault="005E4EF0" w:rsidP="00114B17">
      <w:pPr>
        <w:keepNext/>
        <w:keepLines/>
        <w:spacing w:after="0"/>
        <w:ind w:firstLine="720"/>
        <w:contextualSpacing/>
        <w:jc w:val="both"/>
        <w:rPr>
          <w:rFonts w:ascii="Times New Roman" w:eastAsia="Times New Roman" w:hAnsi="Times New Roman"/>
          <w:bCs/>
          <w:sz w:val="28"/>
          <w:szCs w:val="28"/>
        </w:rPr>
      </w:pPr>
      <w:r w:rsidRPr="00DC4BF7">
        <w:rPr>
          <w:rFonts w:ascii="Times New Roman" w:eastAsia="Times New Roman" w:hAnsi="Times New Roman"/>
          <w:bCs/>
          <w:color w:val="000000" w:themeColor="text1"/>
          <w:sz w:val="28"/>
          <w:szCs w:val="28"/>
        </w:rPr>
        <w:t>4.2. Керівництво лабораторією здійснює завідувач лабораторії</w:t>
      </w:r>
      <w:r w:rsidR="00114B17">
        <w:rPr>
          <w:rFonts w:ascii="Times New Roman" w:eastAsia="Times New Roman" w:hAnsi="Times New Roman"/>
          <w:bCs/>
          <w:color w:val="000000" w:themeColor="text1"/>
          <w:sz w:val="28"/>
          <w:szCs w:val="28"/>
        </w:rPr>
        <w:t>.</w:t>
      </w:r>
    </w:p>
    <w:p w14:paraId="75FC0783" w14:textId="7DAFB02D"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4.3</w:t>
      </w:r>
      <w:r w:rsidR="003C7E40" w:rsidRPr="00DC4BF7">
        <w:rPr>
          <w:rFonts w:ascii="Times New Roman" w:eastAsia="Times New Roman" w:hAnsi="Times New Roman"/>
          <w:bCs/>
          <w:color w:val="000000" w:themeColor="text1"/>
          <w:sz w:val="28"/>
          <w:szCs w:val="28"/>
        </w:rPr>
        <w:t>.</w:t>
      </w:r>
      <w:r w:rsidR="003C7E40">
        <w:rPr>
          <w:rFonts w:ascii="Times New Roman" w:eastAsia="Times New Roman" w:hAnsi="Times New Roman"/>
          <w:bCs/>
          <w:color w:val="000000" w:themeColor="text1"/>
          <w:sz w:val="28"/>
          <w:szCs w:val="28"/>
        </w:rPr>
        <w:t> </w:t>
      </w:r>
      <w:r w:rsidRPr="00DC4BF7">
        <w:rPr>
          <w:rFonts w:ascii="Times New Roman" w:eastAsia="Times New Roman" w:hAnsi="Times New Roman"/>
          <w:bCs/>
          <w:color w:val="000000" w:themeColor="text1"/>
          <w:sz w:val="28"/>
          <w:szCs w:val="28"/>
        </w:rPr>
        <w:t xml:space="preserve">Завідувач лабораторії підпорядкований декану факультету </w:t>
      </w:r>
      <w:r w:rsidR="008C2C77" w:rsidRPr="00DC4BF7">
        <w:rPr>
          <w:rFonts w:ascii="Times New Roman" w:eastAsia="Times New Roman" w:hAnsi="Times New Roman"/>
          <w:iCs/>
          <w:color w:val="000000" w:themeColor="text1"/>
          <w:sz w:val="28"/>
          <w:szCs w:val="28"/>
        </w:rPr>
        <w:t>менеджменту та маркетингу</w:t>
      </w:r>
      <w:r w:rsidRPr="00DC4BF7">
        <w:rPr>
          <w:rFonts w:ascii="Times New Roman" w:eastAsia="Times New Roman" w:hAnsi="Times New Roman"/>
          <w:bCs/>
          <w:color w:val="000000" w:themeColor="text1"/>
          <w:sz w:val="28"/>
          <w:szCs w:val="28"/>
        </w:rPr>
        <w:t xml:space="preserve"> і діє на підставі цього положення та посадової інструкції, у яких визначаються його повноваження.</w:t>
      </w:r>
    </w:p>
    <w:p w14:paraId="60B91AE2" w14:textId="11552090"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4.4</w:t>
      </w:r>
      <w:r w:rsidR="003C7E40" w:rsidRPr="00DC4BF7">
        <w:rPr>
          <w:rFonts w:ascii="Times New Roman" w:eastAsia="Times New Roman" w:hAnsi="Times New Roman"/>
          <w:bCs/>
          <w:color w:val="000000" w:themeColor="text1"/>
          <w:sz w:val="28"/>
          <w:szCs w:val="28"/>
        </w:rPr>
        <w:t>.</w:t>
      </w:r>
      <w:r w:rsidR="003C7E40">
        <w:rPr>
          <w:rFonts w:ascii="Times New Roman" w:eastAsia="Times New Roman" w:hAnsi="Times New Roman"/>
          <w:bCs/>
          <w:color w:val="000000" w:themeColor="text1"/>
          <w:sz w:val="28"/>
          <w:szCs w:val="28"/>
        </w:rPr>
        <w:t> </w:t>
      </w:r>
      <w:r w:rsidRPr="00DC4BF7">
        <w:rPr>
          <w:rFonts w:ascii="Times New Roman" w:eastAsia="Times New Roman" w:hAnsi="Times New Roman"/>
          <w:bCs/>
          <w:color w:val="000000" w:themeColor="text1"/>
          <w:sz w:val="28"/>
          <w:szCs w:val="28"/>
        </w:rPr>
        <w:t xml:space="preserve">На </w:t>
      </w:r>
      <w:r w:rsidR="003C7E40">
        <w:rPr>
          <w:rFonts w:ascii="Times New Roman" w:eastAsia="Times New Roman" w:hAnsi="Times New Roman"/>
          <w:bCs/>
          <w:color w:val="000000" w:themeColor="text1"/>
          <w:sz w:val="28"/>
          <w:szCs w:val="28"/>
        </w:rPr>
        <w:t xml:space="preserve">період </w:t>
      </w:r>
      <w:r w:rsidRPr="00DC4BF7">
        <w:rPr>
          <w:rFonts w:ascii="Times New Roman" w:eastAsia="Times New Roman" w:hAnsi="Times New Roman"/>
          <w:bCs/>
          <w:color w:val="000000" w:themeColor="text1"/>
          <w:sz w:val="28"/>
          <w:szCs w:val="28"/>
        </w:rPr>
        <w:t xml:space="preserve">тимчасової відсутності завідувача лабораторії його повноваження виконує уповноважена особа, призначена в установленому порядку. </w:t>
      </w:r>
    </w:p>
    <w:p w14:paraId="38493854" w14:textId="77777777" w:rsidR="005E4EF0" w:rsidRPr="00DC4BF7" w:rsidRDefault="005E4EF0" w:rsidP="00114B17">
      <w:pPr>
        <w:keepNext/>
        <w:keepLines/>
        <w:spacing w:after="0"/>
        <w:ind w:firstLine="720"/>
        <w:contextualSpacing/>
        <w:jc w:val="both"/>
        <w:rPr>
          <w:rFonts w:ascii="Times New Roman" w:eastAsia="Times New Roman" w:hAnsi="Times New Roman"/>
          <w:b/>
          <w:color w:val="000000" w:themeColor="text1"/>
          <w:sz w:val="28"/>
          <w:szCs w:val="28"/>
        </w:rPr>
      </w:pPr>
    </w:p>
    <w:p w14:paraId="6C02BB64" w14:textId="7777777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
          <w:color w:val="000000" w:themeColor="text1"/>
          <w:sz w:val="28"/>
          <w:szCs w:val="28"/>
        </w:rPr>
        <w:t>5.</w:t>
      </w:r>
      <w:r w:rsidRPr="00DC4BF7">
        <w:rPr>
          <w:rFonts w:ascii="Times New Roman" w:eastAsia="Times New Roman" w:hAnsi="Times New Roman"/>
          <w:bCs/>
          <w:color w:val="000000" w:themeColor="text1"/>
          <w:sz w:val="28"/>
          <w:szCs w:val="28"/>
        </w:rPr>
        <w:t xml:space="preserve"> </w:t>
      </w:r>
      <w:r w:rsidRPr="00DC4BF7">
        <w:rPr>
          <w:rFonts w:ascii="Times New Roman" w:eastAsia="Times New Roman" w:hAnsi="Times New Roman"/>
          <w:b/>
          <w:bCs/>
          <w:color w:val="000000" w:themeColor="text1"/>
          <w:sz w:val="28"/>
          <w:szCs w:val="28"/>
        </w:rPr>
        <w:t>ПОВНОВАЖЕННЯ ЗАВІДУВАЧА ЛАБОРАТОРІЇ</w:t>
      </w:r>
    </w:p>
    <w:p w14:paraId="3FDBD31B" w14:textId="6556773F"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 xml:space="preserve">5.1. Здійснює керівництво лабораторією та звітує перед безпосереднім керівництвом про виконання покладених на </w:t>
      </w:r>
      <w:r w:rsidR="003C7E40">
        <w:rPr>
          <w:rFonts w:ascii="Times New Roman" w:eastAsia="Times New Roman" w:hAnsi="Times New Roman"/>
          <w:bCs/>
          <w:color w:val="000000" w:themeColor="text1"/>
          <w:sz w:val="28"/>
          <w:szCs w:val="28"/>
        </w:rPr>
        <w:t>лаборатор</w:t>
      </w:r>
      <w:r w:rsidR="006642B0">
        <w:rPr>
          <w:rFonts w:ascii="Times New Roman" w:eastAsia="Times New Roman" w:hAnsi="Times New Roman"/>
          <w:bCs/>
          <w:color w:val="000000" w:themeColor="text1"/>
          <w:sz w:val="28"/>
          <w:szCs w:val="28"/>
        </w:rPr>
        <w:t>і</w:t>
      </w:r>
      <w:r w:rsidR="003C7E40">
        <w:rPr>
          <w:rFonts w:ascii="Times New Roman" w:eastAsia="Times New Roman" w:hAnsi="Times New Roman"/>
          <w:bCs/>
          <w:color w:val="000000" w:themeColor="text1"/>
          <w:sz w:val="28"/>
          <w:szCs w:val="28"/>
        </w:rPr>
        <w:t xml:space="preserve">ю </w:t>
      </w:r>
      <w:r w:rsidRPr="00DC4BF7">
        <w:rPr>
          <w:rFonts w:ascii="Times New Roman" w:eastAsia="Times New Roman" w:hAnsi="Times New Roman"/>
          <w:bCs/>
          <w:color w:val="000000" w:themeColor="text1"/>
          <w:sz w:val="28"/>
          <w:szCs w:val="28"/>
        </w:rPr>
        <w:t>завдань.</w:t>
      </w:r>
    </w:p>
    <w:p w14:paraId="4B33EA2B" w14:textId="4527FDD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2</w:t>
      </w:r>
      <w:r w:rsidRPr="00DC4BF7">
        <w:rPr>
          <w:rFonts w:ascii="Times New Roman" w:eastAsia="Times New Roman" w:hAnsi="Times New Roman"/>
          <w:bCs/>
          <w:color w:val="000000" w:themeColor="text1"/>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21AB5D0C" w14:textId="2A41F04E"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3</w:t>
      </w:r>
      <w:r w:rsidRPr="00DC4BF7">
        <w:rPr>
          <w:rFonts w:ascii="Times New Roman" w:eastAsia="Times New Roman" w:hAnsi="Times New Roman"/>
          <w:bCs/>
          <w:color w:val="000000" w:themeColor="text1"/>
          <w:sz w:val="28"/>
          <w:szCs w:val="28"/>
        </w:rPr>
        <w:t>. Здійснює контроль за роботою працівників лабораторії.</w:t>
      </w:r>
    </w:p>
    <w:p w14:paraId="461D5EA4" w14:textId="3EACB9F3"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 Забезпечує:</w:t>
      </w:r>
    </w:p>
    <w:p w14:paraId="6FC485C7" w14:textId="03668269"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614D1914" w14:textId="0EA5B58A"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.2. дотримання положень законодавства щодо додержання прав і законних інтересів осіб з інвалідністю;</w:t>
      </w:r>
    </w:p>
    <w:p w14:paraId="65C802C8" w14:textId="063215E0"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lastRenderedPageBreak/>
        <w:t>5.</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451FAFC9" w14:textId="4A7DE254"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6BA798E5" w14:textId="5A6093F2"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.5. захист інформації відповідно до законодавства;</w:t>
      </w:r>
    </w:p>
    <w:p w14:paraId="17A17218" w14:textId="4618862D"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.6. перепідготовку й підвищення кваліфікації працівників лабораторії;</w:t>
      </w:r>
    </w:p>
    <w:p w14:paraId="27A2C196" w14:textId="35E04F54"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.7. дотримання трудової й фінансової дисципліни;</w:t>
      </w:r>
    </w:p>
    <w:p w14:paraId="29E95A2E" w14:textId="121B8F3A"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.8</w:t>
      </w:r>
      <w:r w:rsidR="003C7E40" w:rsidRPr="00DC4BF7">
        <w:rPr>
          <w:rFonts w:ascii="Times New Roman" w:eastAsia="Times New Roman" w:hAnsi="Times New Roman"/>
          <w:bCs/>
          <w:color w:val="000000" w:themeColor="text1"/>
          <w:sz w:val="28"/>
          <w:szCs w:val="28"/>
        </w:rPr>
        <w:t>.</w:t>
      </w:r>
      <w:r w:rsidR="003C7E40">
        <w:rPr>
          <w:rFonts w:ascii="Times New Roman" w:eastAsia="Times New Roman" w:hAnsi="Times New Roman"/>
          <w:bCs/>
          <w:color w:val="000000" w:themeColor="text1"/>
          <w:sz w:val="28"/>
          <w:szCs w:val="28"/>
        </w:rPr>
        <w:t> </w:t>
      </w:r>
      <w:r w:rsidRPr="00DC4BF7">
        <w:rPr>
          <w:rFonts w:ascii="Times New Roman" w:eastAsia="Times New Roman" w:hAnsi="Times New Roman"/>
          <w:bCs/>
          <w:color w:val="000000" w:themeColor="text1"/>
          <w:sz w:val="28"/>
          <w:szCs w:val="28"/>
        </w:rPr>
        <w:t>нерозголошення персональних даних, які були довірені для виконання професійних та службових обов’язків.</w:t>
      </w:r>
    </w:p>
    <w:p w14:paraId="78356382" w14:textId="4652535A"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5</w:t>
      </w:r>
      <w:r w:rsidRPr="00DC4BF7">
        <w:rPr>
          <w:rFonts w:ascii="Times New Roman" w:eastAsia="Times New Roman" w:hAnsi="Times New Roman"/>
          <w:bCs/>
          <w:color w:val="000000" w:themeColor="text1"/>
          <w:sz w:val="28"/>
          <w:szCs w:val="28"/>
        </w:rPr>
        <w:t xml:space="preserve">. Сприяє утриманню приміщення лабораторії у стані, що відповідає санітарним вимогам та правилам пожежної безпеки. </w:t>
      </w:r>
    </w:p>
    <w:p w14:paraId="33377966" w14:textId="5F546EC6"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6</w:t>
      </w:r>
      <w:r w:rsidRPr="00DC4BF7">
        <w:rPr>
          <w:rFonts w:ascii="Times New Roman" w:eastAsia="Times New Roman" w:hAnsi="Times New Roman"/>
          <w:bCs/>
          <w:color w:val="000000" w:themeColor="text1"/>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72390B9A" w14:textId="452A7BEB"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7</w:t>
      </w:r>
      <w:r w:rsidRPr="00DC4BF7">
        <w:rPr>
          <w:rFonts w:ascii="Times New Roman" w:eastAsia="Times New Roman" w:hAnsi="Times New Roman"/>
          <w:bCs/>
          <w:color w:val="000000" w:themeColor="text1"/>
          <w:sz w:val="28"/>
          <w:szCs w:val="28"/>
        </w:rPr>
        <w:t xml:space="preserve">. Надає пропозиції декану факультету </w:t>
      </w:r>
      <w:r w:rsidR="008C2C77" w:rsidRPr="00DC4BF7">
        <w:rPr>
          <w:rFonts w:ascii="Times New Roman" w:eastAsia="Times New Roman" w:hAnsi="Times New Roman"/>
          <w:iCs/>
          <w:color w:val="000000" w:themeColor="text1"/>
          <w:sz w:val="28"/>
          <w:szCs w:val="28"/>
        </w:rPr>
        <w:t>менеджменту та маркетингу</w:t>
      </w:r>
      <w:r w:rsidRPr="00DC4BF7">
        <w:rPr>
          <w:rFonts w:ascii="Times New Roman" w:eastAsia="Times New Roman" w:hAnsi="Times New Roman"/>
          <w:bCs/>
          <w:color w:val="000000" w:themeColor="text1"/>
          <w:sz w:val="28"/>
          <w:szCs w:val="28"/>
        </w:rPr>
        <w:t xml:space="preserve"> щодо вдосконалення управління й роботи лабораторії.</w:t>
      </w:r>
    </w:p>
    <w:p w14:paraId="117F1313" w14:textId="09E0C5FC"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8</w:t>
      </w:r>
      <w:r w:rsidRPr="00DC4BF7">
        <w:rPr>
          <w:rFonts w:ascii="Times New Roman" w:eastAsia="Times New Roman" w:hAnsi="Times New Roman"/>
          <w:bCs/>
          <w:color w:val="000000" w:themeColor="text1"/>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530B8AC1" w14:textId="0F17FF56"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w:t>
      </w:r>
      <w:r w:rsidR="006642B0">
        <w:rPr>
          <w:rFonts w:ascii="Times New Roman" w:eastAsia="Times New Roman" w:hAnsi="Times New Roman"/>
          <w:bCs/>
          <w:color w:val="000000" w:themeColor="text1"/>
          <w:sz w:val="28"/>
          <w:szCs w:val="28"/>
        </w:rPr>
        <w:t>9</w:t>
      </w:r>
      <w:r w:rsidRPr="00DC4BF7">
        <w:rPr>
          <w:rFonts w:ascii="Times New Roman" w:eastAsia="Times New Roman" w:hAnsi="Times New Roman"/>
          <w:bCs/>
          <w:color w:val="000000" w:themeColor="text1"/>
          <w:sz w:val="28"/>
          <w:szCs w:val="28"/>
        </w:rPr>
        <w:t xml:space="preserve">. Відповідно до основних завдань лабораторії інформує декана факультету </w:t>
      </w:r>
      <w:r w:rsidR="008C2C77" w:rsidRPr="00DC4BF7">
        <w:rPr>
          <w:rFonts w:ascii="Times New Roman" w:eastAsia="Times New Roman" w:hAnsi="Times New Roman"/>
          <w:iCs/>
          <w:color w:val="000000" w:themeColor="text1"/>
          <w:sz w:val="28"/>
          <w:szCs w:val="28"/>
        </w:rPr>
        <w:t>менеджменту та маркетингу</w:t>
      </w:r>
      <w:r w:rsidRPr="00DC4BF7">
        <w:rPr>
          <w:rFonts w:ascii="Times New Roman" w:eastAsia="Times New Roman" w:hAnsi="Times New Roman"/>
          <w:bCs/>
          <w:color w:val="000000" w:themeColor="text1"/>
          <w:sz w:val="28"/>
          <w:szCs w:val="28"/>
        </w:rPr>
        <w:t xml:space="preserve"> про виявлені порушення законодавства України.</w:t>
      </w:r>
    </w:p>
    <w:p w14:paraId="7CD6F98F" w14:textId="26AB2EDB"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5.1</w:t>
      </w:r>
      <w:r w:rsidR="006642B0">
        <w:rPr>
          <w:rFonts w:ascii="Times New Roman" w:eastAsia="Times New Roman" w:hAnsi="Times New Roman"/>
          <w:bCs/>
          <w:color w:val="000000" w:themeColor="text1"/>
          <w:sz w:val="28"/>
          <w:szCs w:val="28"/>
        </w:rPr>
        <w:t>0</w:t>
      </w:r>
      <w:r w:rsidRPr="00DC4BF7">
        <w:rPr>
          <w:rFonts w:ascii="Times New Roman" w:eastAsia="Times New Roman" w:hAnsi="Times New Roman"/>
          <w:bCs/>
          <w:color w:val="000000" w:themeColor="text1"/>
          <w:sz w:val="28"/>
          <w:szCs w:val="28"/>
        </w:rPr>
        <w:t>. Візує й підписує документи в межах своїх повноважень.</w:t>
      </w:r>
    </w:p>
    <w:p w14:paraId="5E30CEEB" w14:textId="4E47BC32"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5.1</w:t>
      </w:r>
      <w:r w:rsidR="006642B0">
        <w:rPr>
          <w:rFonts w:ascii="Times New Roman" w:eastAsia="Times New Roman" w:hAnsi="Times New Roman"/>
          <w:bCs/>
          <w:color w:val="000000" w:themeColor="text1"/>
          <w:sz w:val="28"/>
          <w:szCs w:val="28"/>
        </w:rPr>
        <w:t>1</w:t>
      </w:r>
      <w:r w:rsidR="003C7E40" w:rsidRPr="00DC4BF7">
        <w:rPr>
          <w:rFonts w:ascii="Times New Roman" w:eastAsia="Times New Roman" w:hAnsi="Times New Roman"/>
          <w:bCs/>
          <w:color w:val="000000" w:themeColor="text1"/>
          <w:sz w:val="28"/>
          <w:szCs w:val="28"/>
        </w:rPr>
        <w:t>.</w:t>
      </w:r>
      <w:r w:rsidR="003C7E40">
        <w:rPr>
          <w:rFonts w:ascii="Times New Roman" w:eastAsia="Times New Roman" w:hAnsi="Times New Roman"/>
          <w:bCs/>
          <w:color w:val="000000" w:themeColor="text1"/>
          <w:sz w:val="28"/>
          <w:szCs w:val="28"/>
        </w:rPr>
        <w:t> </w:t>
      </w:r>
      <w:r w:rsidRPr="00DC4BF7">
        <w:rPr>
          <w:rFonts w:ascii="Times New Roman" w:eastAsia="Times New Roman" w:hAnsi="Times New Roman"/>
          <w:bCs/>
          <w:color w:val="000000" w:themeColor="text1"/>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117F03D6" w14:textId="310BAECB"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5.1</w:t>
      </w:r>
      <w:r w:rsidR="006642B0">
        <w:rPr>
          <w:rFonts w:ascii="Times New Roman" w:eastAsia="Times New Roman" w:hAnsi="Times New Roman"/>
          <w:bCs/>
          <w:color w:val="000000" w:themeColor="text1"/>
          <w:sz w:val="28"/>
          <w:szCs w:val="28"/>
        </w:rPr>
        <w:t>2</w:t>
      </w:r>
      <w:r w:rsidRPr="00DC4BF7">
        <w:rPr>
          <w:rFonts w:ascii="Times New Roman" w:eastAsia="Times New Roman" w:hAnsi="Times New Roman"/>
          <w:bCs/>
          <w:color w:val="000000" w:themeColor="text1"/>
          <w:sz w:val="28"/>
          <w:szCs w:val="28"/>
        </w:rPr>
        <w:t>. Завідувач лабораторії має право:</w:t>
      </w:r>
    </w:p>
    <w:p w14:paraId="50C2E2E3" w14:textId="59679EEA"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5.1</w:t>
      </w:r>
      <w:r w:rsidR="006642B0">
        <w:rPr>
          <w:rFonts w:ascii="Times New Roman" w:eastAsia="Times New Roman" w:hAnsi="Times New Roman"/>
          <w:bCs/>
          <w:color w:val="000000" w:themeColor="text1"/>
          <w:sz w:val="28"/>
          <w:szCs w:val="28"/>
        </w:rPr>
        <w:t>2</w:t>
      </w:r>
      <w:r w:rsidRPr="00DC4BF7">
        <w:rPr>
          <w:rFonts w:ascii="Times New Roman" w:eastAsia="Times New Roman" w:hAnsi="Times New Roman"/>
          <w:bCs/>
          <w:color w:val="000000" w:themeColor="text1"/>
          <w:sz w:val="28"/>
          <w:szCs w:val="28"/>
        </w:rPr>
        <w:t>.1. одержувати від структурних підрозділів інформацію й документи, необхідні для здійснення діяльності лабораторії;</w:t>
      </w:r>
    </w:p>
    <w:p w14:paraId="5F86F681" w14:textId="2CEABFA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5.1</w:t>
      </w:r>
      <w:r w:rsidR="006642B0">
        <w:rPr>
          <w:rFonts w:ascii="Times New Roman" w:eastAsia="Times New Roman" w:hAnsi="Times New Roman"/>
          <w:bCs/>
          <w:color w:val="000000" w:themeColor="text1"/>
          <w:sz w:val="28"/>
          <w:szCs w:val="28"/>
        </w:rPr>
        <w:t>2</w:t>
      </w:r>
      <w:r w:rsidRPr="00DC4BF7">
        <w:rPr>
          <w:rFonts w:ascii="Times New Roman" w:eastAsia="Times New Roman" w:hAnsi="Times New Roman"/>
          <w:bCs/>
          <w:color w:val="000000" w:themeColor="text1"/>
          <w:sz w:val="28"/>
          <w:szCs w:val="28"/>
        </w:rPr>
        <w:t>.2</w:t>
      </w:r>
      <w:r w:rsidR="006642B0" w:rsidRPr="00DC4BF7">
        <w:rPr>
          <w:rFonts w:ascii="Times New Roman" w:eastAsia="Times New Roman" w:hAnsi="Times New Roman"/>
          <w:bCs/>
          <w:color w:val="000000" w:themeColor="text1"/>
          <w:sz w:val="28"/>
          <w:szCs w:val="28"/>
        </w:rPr>
        <w:t>.</w:t>
      </w:r>
      <w:r w:rsidR="006642B0">
        <w:rPr>
          <w:rFonts w:ascii="Times New Roman" w:eastAsia="Times New Roman" w:hAnsi="Times New Roman"/>
          <w:bCs/>
          <w:color w:val="000000" w:themeColor="text1"/>
          <w:sz w:val="28"/>
          <w:szCs w:val="28"/>
        </w:rPr>
        <w:t> </w:t>
      </w:r>
      <w:r w:rsidRPr="00DC4BF7">
        <w:rPr>
          <w:rFonts w:ascii="Times New Roman" w:eastAsia="Times New Roman" w:hAnsi="Times New Roman"/>
          <w:bCs/>
          <w:color w:val="000000" w:themeColor="text1"/>
          <w:sz w:val="28"/>
          <w:szCs w:val="28"/>
        </w:rPr>
        <w:t>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57AB9D1C" w14:textId="44C72888"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5.1</w:t>
      </w:r>
      <w:r w:rsidR="006642B0">
        <w:rPr>
          <w:rFonts w:ascii="Times New Roman" w:eastAsia="Times New Roman" w:hAnsi="Times New Roman"/>
          <w:bCs/>
          <w:color w:val="000000" w:themeColor="text1"/>
          <w:sz w:val="28"/>
          <w:szCs w:val="28"/>
        </w:rPr>
        <w:t>2</w:t>
      </w:r>
      <w:r w:rsidRPr="00DC4BF7">
        <w:rPr>
          <w:rFonts w:ascii="Times New Roman" w:eastAsia="Times New Roman" w:hAnsi="Times New Roman"/>
          <w:bCs/>
          <w:color w:val="000000" w:themeColor="text1"/>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6DB72ABD" w14:textId="48189F4E"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5.1</w:t>
      </w:r>
      <w:r w:rsidR="006642B0">
        <w:rPr>
          <w:rFonts w:ascii="Times New Roman" w:eastAsia="Times New Roman" w:hAnsi="Times New Roman"/>
          <w:bCs/>
          <w:color w:val="000000" w:themeColor="text1"/>
          <w:sz w:val="28"/>
          <w:szCs w:val="28"/>
        </w:rPr>
        <w:t>3</w:t>
      </w:r>
      <w:r w:rsidRPr="00DC4BF7">
        <w:rPr>
          <w:rFonts w:ascii="Times New Roman" w:eastAsia="Times New Roman" w:hAnsi="Times New Roman"/>
          <w:bCs/>
          <w:color w:val="000000" w:themeColor="text1"/>
          <w:sz w:val="28"/>
          <w:szCs w:val="28"/>
        </w:rPr>
        <w:t xml:space="preserve">. Несе </w:t>
      </w:r>
      <w:r w:rsidR="003C7E40">
        <w:rPr>
          <w:rFonts w:ascii="Times New Roman" w:eastAsia="Times New Roman" w:hAnsi="Times New Roman"/>
          <w:bCs/>
          <w:color w:val="000000" w:themeColor="text1"/>
          <w:sz w:val="28"/>
          <w:szCs w:val="28"/>
        </w:rPr>
        <w:t xml:space="preserve">персональну </w:t>
      </w:r>
      <w:r w:rsidRPr="00DC4BF7">
        <w:rPr>
          <w:rFonts w:ascii="Times New Roman" w:eastAsia="Times New Roman" w:hAnsi="Times New Roman"/>
          <w:bCs/>
          <w:color w:val="000000" w:themeColor="text1"/>
          <w:sz w:val="28"/>
          <w:szCs w:val="28"/>
        </w:rPr>
        <w:t>відповідальність за:</w:t>
      </w:r>
    </w:p>
    <w:p w14:paraId="4D183785" w14:textId="73F6D61C" w:rsidR="005E4EF0" w:rsidRPr="00DC4BF7" w:rsidRDefault="006055FE"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5.1</w:t>
      </w:r>
      <w:r w:rsidR="006642B0">
        <w:rPr>
          <w:rFonts w:ascii="Times New Roman" w:eastAsia="Times New Roman" w:hAnsi="Times New Roman"/>
          <w:bCs/>
          <w:color w:val="000000" w:themeColor="text1"/>
          <w:sz w:val="28"/>
          <w:szCs w:val="28"/>
        </w:rPr>
        <w:t>3</w:t>
      </w:r>
      <w:r w:rsidRPr="00DC4BF7">
        <w:rPr>
          <w:rFonts w:ascii="Times New Roman" w:eastAsia="Times New Roman" w:hAnsi="Times New Roman"/>
          <w:bCs/>
          <w:color w:val="000000" w:themeColor="text1"/>
          <w:sz w:val="28"/>
          <w:szCs w:val="28"/>
        </w:rPr>
        <w:t>.</w:t>
      </w:r>
      <w:r w:rsidR="003C7E40">
        <w:rPr>
          <w:rFonts w:ascii="Times New Roman" w:eastAsia="Times New Roman" w:hAnsi="Times New Roman"/>
          <w:bCs/>
          <w:color w:val="000000" w:themeColor="text1"/>
          <w:sz w:val="28"/>
          <w:szCs w:val="28"/>
        </w:rPr>
        <w:t>1</w:t>
      </w:r>
      <w:r w:rsidR="005E4EF0" w:rsidRPr="00DC4BF7">
        <w:rPr>
          <w:rFonts w:ascii="Times New Roman" w:eastAsia="Times New Roman" w:hAnsi="Times New Roman"/>
          <w:bCs/>
          <w:color w:val="000000" w:themeColor="text1"/>
          <w:sz w:val="28"/>
          <w:szCs w:val="28"/>
        </w:rPr>
        <w:t xml:space="preserve">. організацію й </w:t>
      </w:r>
      <w:r w:rsidR="003C7E40">
        <w:rPr>
          <w:rFonts w:ascii="Times New Roman" w:eastAsia="Times New Roman" w:hAnsi="Times New Roman"/>
          <w:bCs/>
          <w:color w:val="000000" w:themeColor="text1"/>
          <w:sz w:val="28"/>
          <w:szCs w:val="28"/>
        </w:rPr>
        <w:t xml:space="preserve">належне </w:t>
      </w:r>
      <w:r w:rsidR="005E4EF0" w:rsidRPr="00DC4BF7">
        <w:rPr>
          <w:rFonts w:ascii="Times New Roman" w:eastAsia="Times New Roman" w:hAnsi="Times New Roman"/>
          <w:bCs/>
          <w:color w:val="000000" w:themeColor="text1"/>
          <w:sz w:val="28"/>
          <w:szCs w:val="28"/>
        </w:rPr>
        <w:t>виконання завдань і функцій, покладених на лабораторію;</w:t>
      </w:r>
    </w:p>
    <w:p w14:paraId="3516D776" w14:textId="6F5929B8" w:rsidR="005E4EF0" w:rsidRPr="00DC4BF7" w:rsidRDefault="006055FE"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lastRenderedPageBreak/>
        <w:t>5.1</w:t>
      </w:r>
      <w:r w:rsidR="006642B0">
        <w:rPr>
          <w:rFonts w:ascii="Times New Roman" w:eastAsia="Times New Roman" w:hAnsi="Times New Roman"/>
          <w:bCs/>
          <w:color w:val="000000" w:themeColor="text1"/>
          <w:sz w:val="28"/>
          <w:szCs w:val="28"/>
        </w:rPr>
        <w:t>3</w:t>
      </w:r>
      <w:r w:rsidRPr="00DC4BF7">
        <w:rPr>
          <w:rFonts w:ascii="Times New Roman" w:eastAsia="Times New Roman" w:hAnsi="Times New Roman"/>
          <w:bCs/>
          <w:color w:val="000000" w:themeColor="text1"/>
          <w:sz w:val="28"/>
          <w:szCs w:val="28"/>
        </w:rPr>
        <w:t>.</w:t>
      </w:r>
      <w:r w:rsidR="003C7E40">
        <w:rPr>
          <w:rFonts w:ascii="Times New Roman" w:eastAsia="Times New Roman" w:hAnsi="Times New Roman"/>
          <w:bCs/>
          <w:color w:val="000000" w:themeColor="text1"/>
          <w:sz w:val="28"/>
          <w:szCs w:val="28"/>
        </w:rPr>
        <w:t>2</w:t>
      </w:r>
      <w:r w:rsidR="005E4EF0" w:rsidRPr="00DC4BF7">
        <w:rPr>
          <w:rFonts w:ascii="Times New Roman" w:eastAsia="Times New Roman" w:hAnsi="Times New Roman"/>
          <w:bCs/>
          <w:color w:val="000000" w:themeColor="text1"/>
          <w:sz w:val="28"/>
          <w:szCs w:val="28"/>
        </w:rPr>
        <w:t>. достовірність надання звітності за результатами діяльності лабораторії й виконання затверджених планів роботи.</w:t>
      </w:r>
    </w:p>
    <w:p w14:paraId="4854A428" w14:textId="4AA26A55"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5.1</w:t>
      </w:r>
      <w:r w:rsidR="006642B0">
        <w:rPr>
          <w:rFonts w:ascii="Times New Roman" w:eastAsia="Times New Roman" w:hAnsi="Times New Roman"/>
          <w:bCs/>
          <w:color w:val="000000" w:themeColor="text1"/>
          <w:sz w:val="28"/>
          <w:szCs w:val="28"/>
        </w:rPr>
        <w:t>4</w:t>
      </w:r>
      <w:r w:rsidRPr="00DC4BF7">
        <w:rPr>
          <w:rFonts w:ascii="Times New Roman" w:eastAsia="Times New Roman" w:hAnsi="Times New Roman"/>
          <w:bCs/>
          <w:color w:val="000000" w:themeColor="text1"/>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722A67A6" w14:textId="77777777" w:rsidR="005E4EF0" w:rsidRPr="00DC4BF7" w:rsidRDefault="005E4EF0" w:rsidP="00114B17">
      <w:pPr>
        <w:keepNext/>
        <w:keepLines/>
        <w:spacing w:after="0"/>
        <w:contextualSpacing/>
        <w:jc w:val="both"/>
        <w:rPr>
          <w:rFonts w:ascii="Times New Roman" w:eastAsia="Times New Roman" w:hAnsi="Times New Roman"/>
          <w:bCs/>
          <w:color w:val="000000" w:themeColor="text1"/>
          <w:sz w:val="28"/>
          <w:szCs w:val="28"/>
        </w:rPr>
      </w:pPr>
    </w:p>
    <w:p w14:paraId="5FD73254" w14:textId="77777777" w:rsidR="005E4EF0" w:rsidRPr="00DC4BF7" w:rsidRDefault="005E4EF0" w:rsidP="00114B17">
      <w:pPr>
        <w:keepNext/>
        <w:keepLines/>
        <w:spacing w:after="0"/>
        <w:ind w:firstLine="720"/>
        <w:contextualSpacing/>
        <w:jc w:val="both"/>
        <w:rPr>
          <w:rFonts w:ascii="Times New Roman" w:eastAsia="Times New Roman" w:hAnsi="Times New Roman"/>
          <w:b/>
          <w:color w:val="000000" w:themeColor="text1"/>
          <w:sz w:val="28"/>
          <w:szCs w:val="28"/>
        </w:rPr>
      </w:pPr>
      <w:r w:rsidRPr="00DC4BF7">
        <w:rPr>
          <w:rFonts w:ascii="Times New Roman" w:eastAsia="Times New Roman" w:hAnsi="Times New Roman"/>
          <w:b/>
          <w:color w:val="000000" w:themeColor="text1"/>
          <w:sz w:val="28"/>
          <w:szCs w:val="28"/>
        </w:rPr>
        <w:t>6. ВІДПОВІДАЛЬНІСТЬ</w:t>
      </w:r>
    </w:p>
    <w:p w14:paraId="2C33B48E" w14:textId="5AA3F84E" w:rsidR="005B6F5F"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56A26AE6" w14:textId="7777777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p>
    <w:p w14:paraId="2FEBE60D" w14:textId="77777777" w:rsidR="005E4EF0" w:rsidRPr="00DC4BF7" w:rsidRDefault="005E4EF0" w:rsidP="00114B17">
      <w:pPr>
        <w:keepNext/>
        <w:keepLines/>
        <w:spacing w:after="0"/>
        <w:ind w:firstLine="720"/>
        <w:contextualSpacing/>
        <w:jc w:val="both"/>
        <w:rPr>
          <w:rFonts w:ascii="Times New Roman" w:eastAsia="Times New Roman" w:hAnsi="Times New Roman"/>
          <w:b/>
          <w:color w:val="000000" w:themeColor="text1"/>
          <w:sz w:val="28"/>
          <w:szCs w:val="28"/>
        </w:rPr>
      </w:pPr>
      <w:r w:rsidRPr="00DC4BF7">
        <w:rPr>
          <w:rFonts w:ascii="Times New Roman" w:eastAsia="Times New Roman" w:hAnsi="Times New Roman"/>
          <w:b/>
          <w:color w:val="000000" w:themeColor="text1"/>
          <w:sz w:val="28"/>
          <w:szCs w:val="28"/>
        </w:rPr>
        <w:t>7. ВЗАЄМОВІДНОСИНИ З ІНШИМИ ПІДРОЗДІЛАМИ</w:t>
      </w:r>
    </w:p>
    <w:p w14:paraId="07E55B2A" w14:textId="28FC143D"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7.1</w:t>
      </w:r>
      <w:r w:rsidR="00C24412" w:rsidRPr="00DC4BF7">
        <w:rPr>
          <w:rFonts w:ascii="Times New Roman" w:eastAsia="Times New Roman" w:hAnsi="Times New Roman"/>
          <w:bCs/>
          <w:color w:val="000000" w:themeColor="text1"/>
          <w:sz w:val="28"/>
          <w:szCs w:val="28"/>
        </w:rPr>
        <w:t>.</w:t>
      </w:r>
      <w:r w:rsidR="00C24412">
        <w:rPr>
          <w:rFonts w:ascii="Times New Roman" w:eastAsia="Times New Roman" w:hAnsi="Times New Roman"/>
          <w:bCs/>
          <w:color w:val="000000" w:themeColor="text1"/>
          <w:sz w:val="28"/>
          <w:szCs w:val="28"/>
        </w:rPr>
        <w:t> </w:t>
      </w:r>
      <w:r w:rsidRPr="00DC4BF7">
        <w:rPr>
          <w:rFonts w:ascii="Times New Roman" w:eastAsia="Times New Roman" w:hAnsi="Times New Roman"/>
          <w:bCs/>
          <w:color w:val="000000" w:themeColor="text1"/>
          <w:sz w:val="28"/>
          <w:szCs w:val="28"/>
        </w:rPr>
        <w:t>Лабораторія у своїй діяльності взаємодіє з</w:t>
      </w:r>
      <w:r w:rsidR="003C7E40">
        <w:rPr>
          <w:rFonts w:ascii="Times New Roman" w:eastAsia="Times New Roman" w:hAnsi="Times New Roman"/>
          <w:bCs/>
          <w:color w:val="000000" w:themeColor="text1"/>
          <w:sz w:val="28"/>
          <w:szCs w:val="28"/>
        </w:rPr>
        <w:t xml:space="preserve"> усіма</w:t>
      </w:r>
      <w:r w:rsidRPr="00DC4BF7">
        <w:rPr>
          <w:rFonts w:ascii="Times New Roman" w:eastAsia="Times New Roman" w:hAnsi="Times New Roman"/>
          <w:bCs/>
          <w:color w:val="000000" w:themeColor="text1"/>
          <w:sz w:val="28"/>
          <w:szCs w:val="28"/>
        </w:rPr>
        <w:t xml:space="preserve">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04E716F4" w14:textId="7777777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 xml:space="preserve">7.2. Конкретні повноваження й порядок здійснення взаємозв’язків між працівниками лабораторії з іншими </w:t>
      </w:r>
      <w:r w:rsidR="003C7E40">
        <w:rPr>
          <w:rFonts w:ascii="Times New Roman" w:eastAsia="Times New Roman" w:hAnsi="Times New Roman"/>
          <w:bCs/>
          <w:color w:val="000000" w:themeColor="text1"/>
          <w:sz w:val="28"/>
          <w:szCs w:val="28"/>
        </w:rPr>
        <w:t xml:space="preserve">структурними </w:t>
      </w:r>
      <w:r w:rsidRPr="00DC4BF7">
        <w:rPr>
          <w:rFonts w:ascii="Times New Roman" w:eastAsia="Times New Roman" w:hAnsi="Times New Roman"/>
          <w:bCs/>
          <w:color w:val="000000" w:themeColor="text1"/>
          <w:sz w:val="28"/>
          <w:szCs w:val="28"/>
        </w:rPr>
        <w:t>підрозділами КПІ ім. Ігоря Сікорського встановлюється їх посадовими інструкціями.</w:t>
      </w:r>
    </w:p>
    <w:p w14:paraId="30684710" w14:textId="7777777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p>
    <w:p w14:paraId="2B7B0209" w14:textId="7777777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
          <w:color w:val="000000" w:themeColor="text1"/>
          <w:sz w:val="28"/>
          <w:szCs w:val="28"/>
        </w:rPr>
        <w:t>8.</w:t>
      </w:r>
      <w:r w:rsidRPr="00DC4BF7">
        <w:rPr>
          <w:rFonts w:ascii="Times New Roman" w:eastAsia="Times New Roman" w:hAnsi="Times New Roman"/>
          <w:bCs/>
          <w:color w:val="000000" w:themeColor="text1"/>
          <w:sz w:val="28"/>
          <w:szCs w:val="28"/>
        </w:rPr>
        <w:t xml:space="preserve"> </w:t>
      </w:r>
      <w:r w:rsidRPr="00DC4BF7">
        <w:rPr>
          <w:rFonts w:ascii="Times New Roman" w:eastAsia="Times New Roman" w:hAnsi="Times New Roman"/>
          <w:b/>
          <w:bCs/>
          <w:color w:val="000000" w:themeColor="text1"/>
          <w:sz w:val="28"/>
          <w:szCs w:val="28"/>
        </w:rPr>
        <w:t xml:space="preserve">ФІНАНСУВАННЯ ЛАБОРАТОРІЇ </w:t>
      </w:r>
    </w:p>
    <w:p w14:paraId="2909E937" w14:textId="77777777"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8.1. Джерелами фінансування діяльності лабораторії є загальний та спеціальний фонди Державного бюджету України.</w:t>
      </w:r>
    </w:p>
    <w:p w14:paraId="7C44A391" w14:textId="69A12526" w:rsidR="005E4EF0" w:rsidRPr="00DC4BF7" w:rsidRDefault="005E4EF0" w:rsidP="00114B17">
      <w:pPr>
        <w:keepNext/>
        <w:keepLines/>
        <w:spacing w:after="0"/>
        <w:ind w:firstLine="720"/>
        <w:contextualSpacing/>
        <w:jc w:val="both"/>
        <w:rPr>
          <w:rFonts w:ascii="Times New Roman" w:eastAsia="Times New Roman" w:hAnsi="Times New Roman"/>
          <w:bCs/>
          <w:color w:val="000000" w:themeColor="text1"/>
          <w:sz w:val="28"/>
          <w:szCs w:val="28"/>
        </w:rPr>
      </w:pPr>
      <w:r w:rsidRPr="00DC4BF7">
        <w:rPr>
          <w:rFonts w:ascii="Times New Roman" w:eastAsia="Times New Roman" w:hAnsi="Times New Roman"/>
          <w:bCs/>
          <w:color w:val="000000" w:themeColor="text1"/>
          <w:sz w:val="28"/>
          <w:szCs w:val="28"/>
        </w:rPr>
        <w:t>8.2. Штатний розпис лабораторії затверджується в установленому порядку</w:t>
      </w:r>
      <w:r w:rsidR="003C7E40">
        <w:rPr>
          <w:rFonts w:ascii="Times New Roman" w:eastAsia="Times New Roman" w:hAnsi="Times New Roman"/>
          <w:bCs/>
          <w:color w:val="000000" w:themeColor="text1"/>
          <w:sz w:val="28"/>
          <w:szCs w:val="28"/>
        </w:rPr>
        <w:t xml:space="preserve"> й погоджується з профільним проректором</w:t>
      </w:r>
      <w:r w:rsidRPr="00DC4BF7">
        <w:rPr>
          <w:rFonts w:ascii="Times New Roman" w:eastAsia="Times New Roman" w:hAnsi="Times New Roman"/>
          <w:bCs/>
          <w:color w:val="000000" w:themeColor="text1"/>
          <w:sz w:val="28"/>
          <w:szCs w:val="28"/>
        </w:rPr>
        <w:t>.</w:t>
      </w:r>
    </w:p>
    <w:p w14:paraId="18AC4751" w14:textId="77777777" w:rsidR="009744D2" w:rsidRPr="00DC4BF7" w:rsidRDefault="009744D2" w:rsidP="00114B17">
      <w:pPr>
        <w:keepNext/>
        <w:keepLines/>
        <w:spacing w:after="0"/>
        <w:contextualSpacing/>
        <w:jc w:val="both"/>
        <w:rPr>
          <w:rFonts w:ascii="Times New Roman" w:eastAsia="Times New Roman" w:hAnsi="Times New Roman"/>
          <w:bCs/>
          <w:color w:val="000000" w:themeColor="text1"/>
          <w:sz w:val="28"/>
          <w:szCs w:val="28"/>
        </w:rPr>
      </w:pPr>
    </w:p>
    <w:p w14:paraId="2438BAA1" w14:textId="77777777" w:rsidR="005E4EF0" w:rsidRPr="00C24412" w:rsidRDefault="005E4EF0" w:rsidP="00114B17">
      <w:pPr>
        <w:keepNext/>
        <w:keepLines/>
        <w:spacing w:after="0"/>
        <w:ind w:firstLine="720"/>
        <w:contextualSpacing/>
        <w:jc w:val="both"/>
        <w:rPr>
          <w:rFonts w:ascii="Times New Roman" w:eastAsia="Times New Roman" w:hAnsi="Times New Roman"/>
          <w:color w:val="000000" w:themeColor="text1"/>
          <w:sz w:val="28"/>
          <w:szCs w:val="28"/>
        </w:rPr>
      </w:pPr>
    </w:p>
    <w:p w14:paraId="2F5C81EA" w14:textId="77093BA7" w:rsidR="005E4EF0" w:rsidRPr="00C24412" w:rsidRDefault="005E4EF0" w:rsidP="00114B17">
      <w:pPr>
        <w:keepNext/>
        <w:keepLines/>
        <w:spacing w:after="0"/>
        <w:ind w:firstLine="720"/>
        <w:contextualSpacing/>
        <w:jc w:val="both"/>
        <w:rPr>
          <w:rFonts w:ascii="Times New Roman" w:eastAsia="Times New Roman" w:hAnsi="Times New Roman"/>
          <w:color w:val="000000" w:themeColor="text1"/>
          <w:sz w:val="28"/>
          <w:szCs w:val="28"/>
        </w:rPr>
      </w:pPr>
      <w:r w:rsidRPr="00C24412">
        <w:rPr>
          <w:rFonts w:ascii="Times New Roman" w:eastAsia="Times New Roman" w:hAnsi="Times New Roman"/>
          <w:color w:val="000000" w:themeColor="text1"/>
          <w:sz w:val="28"/>
          <w:szCs w:val="28"/>
        </w:rPr>
        <w:t>Ректор</w:t>
      </w:r>
      <w:r w:rsidRPr="00C24412">
        <w:rPr>
          <w:rFonts w:ascii="Times New Roman" w:eastAsia="Times New Roman" w:hAnsi="Times New Roman"/>
          <w:color w:val="000000" w:themeColor="text1"/>
          <w:sz w:val="28"/>
          <w:szCs w:val="28"/>
        </w:rPr>
        <w:tab/>
      </w:r>
      <w:r w:rsidRPr="00C24412">
        <w:rPr>
          <w:rFonts w:ascii="Times New Roman" w:eastAsia="Times New Roman" w:hAnsi="Times New Roman"/>
          <w:color w:val="000000" w:themeColor="text1"/>
          <w:sz w:val="28"/>
          <w:szCs w:val="28"/>
        </w:rPr>
        <w:tab/>
      </w:r>
      <w:r w:rsidRPr="00C24412">
        <w:rPr>
          <w:rFonts w:ascii="Times New Roman" w:eastAsia="Times New Roman" w:hAnsi="Times New Roman"/>
          <w:color w:val="000000" w:themeColor="text1"/>
          <w:sz w:val="28"/>
          <w:szCs w:val="28"/>
        </w:rPr>
        <w:tab/>
      </w:r>
      <w:r w:rsidRPr="00C24412">
        <w:rPr>
          <w:rFonts w:ascii="Times New Roman" w:eastAsia="Times New Roman" w:hAnsi="Times New Roman"/>
          <w:color w:val="000000" w:themeColor="text1"/>
          <w:sz w:val="28"/>
          <w:szCs w:val="28"/>
        </w:rPr>
        <w:tab/>
      </w:r>
      <w:r w:rsidRPr="00C24412">
        <w:rPr>
          <w:rFonts w:ascii="Times New Roman" w:eastAsia="Times New Roman" w:hAnsi="Times New Roman"/>
          <w:color w:val="000000" w:themeColor="text1"/>
          <w:sz w:val="28"/>
          <w:szCs w:val="28"/>
        </w:rPr>
        <w:tab/>
      </w:r>
      <w:r w:rsidRPr="00C24412">
        <w:rPr>
          <w:rFonts w:ascii="Times New Roman" w:eastAsia="Times New Roman" w:hAnsi="Times New Roman"/>
          <w:color w:val="000000" w:themeColor="text1"/>
          <w:sz w:val="28"/>
          <w:szCs w:val="28"/>
        </w:rPr>
        <w:tab/>
      </w:r>
      <w:r w:rsidR="00C24412">
        <w:rPr>
          <w:rFonts w:ascii="Times New Roman" w:eastAsia="Times New Roman" w:hAnsi="Times New Roman"/>
          <w:color w:val="000000" w:themeColor="text1"/>
          <w:sz w:val="28"/>
          <w:szCs w:val="28"/>
        </w:rPr>
        <w:t xml:space="preserve">      </w:t>
      </w:r>
      <w:r w:rsidRPr="00C24412">
        <w:rPr>
          <w:rFonts w:ascii="Times New Roman" w:eastAsia="Times New Roman" w:hAnsi="Times New Roman"/>
          <w:color w:val="000000" w:themeColor="text1"/>
          <w:sz w:val="28"/>
          <w:szCs w:val="28"/>
        </w:rPr>
        <w:t>Анатолій МЕЛЬНИЧЕНКО</w:t>
      </w:r>
    </w:p>
    <w:p w14:paraId="0AF0B62B" w14:textId="77777777" w:rsidR="005E4EF0" w:rsidRPr="00C24412" w:rsidRDefault="005E4EF0" w:rsidP="005B6F5F">
      <w:pPr>
        <w:keepNext/>
        <w:keepLines/>
        <w:spacing w:after="0"/>
        <w:contextualSpacing/>
        <w:jc w:val="both"/>
        <w:outlineLvl w:val="0"/>
        <w:rPr>
          <w:rFonts w:ascii="Times New Roman" w:hAnsi="Times New Roman"/>
          <w:color w:val="000000" w:themeColor="text1"/>
          <w:sz w:val="28"/>
          <w:szCs w:val="28"/>
        </w:rPr>
      </w:pPr>
    </w:p>
    <w:p w14:paraId="4F894006" w14:textId="77777777" w:rsidR="004E1FDF" w:rsidRDefault="004E1FDF" w:rsidP="005B6F5F">
      <w:pPr>
        <w:spacing w:after="0"/>
        <w:contextualSpacing/>
        <w:jc w:val="both"/>
        <w:rPr>
          <w:rFonts w:ascii="Times New Roman" w:hAnsi="Times New Roman"/>
          <w:sz w:val="28"/>
          <w:szCs w:val="28"/>
        </w:rPr>
      </w:pPr>
    </w:p>
    <w:p w14:paraId="5F6A0D0E" w14:textId="77777777" w:rsidR="005E4EF0" w:rsidRDefault="005E4EF0" w:rsidP="005B6F5F">
      <w:pPr>
        <w:spacing w:after="0"/>
        <w:contextualSpacing/>
        <w:jc w:val="both"/>
        <w:rPr>
          <w:rFonts w:ascii="Times New Roman" w:hAnsi="Times New Roman"/>
          <w:sz w:val="28"/>
          <w:szCs w:val="28"/>
        </w:rPr>
      </w:pPr>
    </w:p>
    <w:p w14:paraId="2852CEFD" w14:textId="77777777" w:rsidR="005E4EF0" w:rsidRDefault="005E4EF0" w:rsidP="005B6F5F">
      <w:pPr>
        <w:spacing w:after="0"/>
        <w:contextualSpacing/>
        <w:jc w:val="both"/>
        <w:rPr>
          <w:rFonts w:ascii="Times New Roman" w:hAnsi="Times New Roman"/>
          <w:sz w:val="28"/>
          <w:szCs w:val="28"/>
        </w:rPr>
      </w:pPr>
    </w:p>
    <w:p w14:paraId="0BDB97A8" w14:textId="77777777" w:rsidR="005E4EF0" w:rsidRDefault="005E4EF0" w:rsidP="005B6F5F">
      <w:pPr>
        <w:spacing w:after="0"/>
        <w:contextualSpacing/>
        <w:jc w:val="both"/>
        <w:rPr>
          <w:rFonts w:ascii="Times New Roman" w:hAnsi="Times New Roman"/>
          <w:sz w:val="28"/>
          <w:szCs w:val="28"/>
        </w:rPr>
      </w:pPr>
    </w:p>
    <w:p w14:paraId="3192C682" w14:textId="77777777" w:rsidR="005E4EF0" w:rsidRDefault="005E4EF0" w:rsidP="005B6F5F">
      <w:pPr>
        <w:spacing w:after="0"/>
        <w:contextualSpacing/>
        <w:jc w:val="both"/>
        <w:rPr>
          <w:rFonts w:ascii="Times New Roman" w:hAnsi="Times New Roman"/>
          <w:sz w:val="28"/>
          <w:szCs w:val="28"/>
        </w:rPr>
      </w:pPr>
    </w:p>
    <w:sectPr w:rsidR="005E4EF0" w:rsidSect="00114B17">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C0936"/>
    <w:multiLevelType w:val="multilevel"/>
    <w:tmpl w:val="325E8D3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B26AA8"/>
    <w:multiLevelType w:val="multilevel"/>
    <w:tmpl w:val="41C20094"/>
    <w:lvl w:ilvl="0">
      <w:start w:val="4"/>
      <w:numFmt w:val="decimal"/>
      <w:lvlText w:val="%1."/>
      <w:lvlJc w:val="left"/>
      <w:pPr>
        <w:ind w:left="450" w:hanging="450"/>
      </w:pPr>
    </w:lvl>
    <w:lvl w:ilvl="1">
      <w:start w:val="1"/>
      <w:numFmt w:val="decimal"/>
      <w:lvlText w:val="%1.%2."/>
      <w:lvlJc w:val="left"/>
      <w:pPr>
        <w:ind w:left="1288"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295E41D1"/>
    <w:multiLevelType w:val="multilevel"/>
    <w:tmpl w:val="4C746E04"/>
    <w:lvl w:ilvl="0">
      <w:start w:val="4"/>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7B3021D"/>
    <w:multiLevelType w:val="multilevel"/>
    <w:tmpl w:val="DC5E8228"/>
    <w:lvl w:ilvl="0">
      <w:start w:val="1"/>
      <w:numFmt w:val="decimal"/>
      <w:lvlText w:val="3.%1."/>
      <w:lvlJc w:val="left"/>
      <w:pPr>
        <w:ind w:left="3687"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1844" w:firstLine="0"/>
      </w:pPr>
    </w:lvl>
    <w:lvl w:ilvl="2">
      <w:numFmt w:val="decimal"/>
      <w:lvlText w:val=""/>
      <w:lvlJc w:val="left"/>
      <w:pPr>
        <w:ind w:left="1844" w:firstLine="0"/>
      </w:pPr>
    </w:lvl>
    <w:lvl w:ilvl="3">
      <w:numFmt w:val="decimal"/>
      <w:lvlText w:val=""/>
      <w:lvlJc w:val="left"/>
      <w:pPr>
        <w:ind w:left="1844" w:firstLine="0"/>
      </w:pPr>
    </w:lvl>
    <w:lvl w:ilvl="4">
      <w:numFmt w:val="decimal"/>
      <w:lvlText w:val=""/>
      <w:lvlJc w:val="left"/>
      <w:pPr>
        <w:ind w:left="1844" w:firstLine="0"/>
      </w:pPr>
    </w:lvl>
    <w:lvl w:ilvl="5">
      <w:numFmt w:val="decimal"/>
      <w:lvlText w:val=""/>
      <w:lvlJc w:val="left"/>
      <w:pPr>
        <w:ind w:left="1844" w:firstLine="0"/>
      </w:pPr>
    </w:lvl>
    <w:lvl w:ilvl="6">
      <w:numFmt w:val="decimal"/>
      <w:lvlText w:val=""/>
      <w:lvlJc w:val="left"/>
      <w:pPr>
        <w:ind w:left="1844" w:firstLine="0"/>
      </w:pPr>
    </w:lvl>
    <w:lvl w:ilvl="7">
      <w:numFmt w:val="decimal"/>
      <w:lvlText w:val=""/>
      <w:lvlJc w:val="left"/>
      <w:pPr>
        <w:ind w:left="1844" w:firstLine="0"/>
      </w:pPr>
    </w:lvl>
    <w:lvl w:ilvl="8">
      <w:numFmt w:val="decimal"/>
      <w:lvlText w:val=""/>
      <w:lvlJc w:val="left"/>
      <w:pPr>
        <w:ind w:left="1844" w:firstLine="0"/>
      </w:pPr>
    </w:lvl>
  </w:abstractNum>
  <w:abstractNum w:abstractNumId="4" w15:restartNumberingAfterBreak="0">
    <w:nsid w:val="454F1B43"/>
    <w:multiLevelType w:val="multilevel"/>
    <w:tmpl w:val="EB860992"/>
    <w:lvl w:ilvl="0">
      <w:start w:val="1"/>
      <w:numFmt w:val="decimal"/>
      <w:lvlText w:val="%1."/>
      <w:lvlJc w:val="left"/>
      <w:pPr>
        <w:ind w:left="1069" w:hanging="360"/>
      </w:pPr>
      <w:rPr>
        <w:rFonts w:hint="default"/>
        <w:b/>
      </w:rPr>
    </w:lvl>
    <w:lvl w:ilvl="1">
      <w:start w:val="1"/>
      <w:numFmt w:val="decimal"/>
      <w:isLgl/>
      <w:lvlText w:val="%1.%2."/>
      <w:lvlJc w:val="left"/>
      <w:pPr>
        <w:ind w:left="1778" w:hanging="720"/>
      </w:pPr>
      <w:rPr>
        <w:rFonts w:hint="default"/>
        <w:vertAlign w:val="baseline"/>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585B70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F4A3585"/>
    <w:multiLevelType w:val="multilevel"/>
    <w:tmpl w:val="4E80E8CC"/>
    <w:lvl w:ilvl="0">
      <w:start w:val="1"/>
      <w:numFmt w:val="decimal"/>
      <w:lvlText w:val="%1."/>
      <w:lvlJc w:val="left"/>
      <w:pPr>
        <w:ind w:left="928" w:hanging="360"/>
      </w:pPr>
      <w:rPr>
        <w:rFonts w:hint="default"/>
        <w:b/>
      </w:rPr>
    </w:lvl>
    <w:lvl w:ilvl="1">
      <w:start w:val="1"/>
      <w:numFmt w:val="decimal"/>
      <w:isLgl/>
      <w:lvlText w:val="%1.%2."/>
      <w:lvlJc w:val="left"/>
      <w:pPr>
        <w:ind w:left="1637" w:hanging="720"/>
      </w:pPr>
      <w:rPr>
        <w:rFonts w:hint="default"/>
        <w:vertAlign w:val="baseline"/>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16cid:durableId="43607073">
    <w:abstractNumId w:val="3"/>
  </w:num>
  <w:num w:numId="2" w16cid:durableId="492138007">
    <w:abstractNumId w:val="1"/>
  </w:num>
  <w:num w:numId="3" w16cid:durableId="478767821">
    <w:abstractNumId w:val="2"/>
  </w:num>
  <w:num w:numId="4" w16cid:durableId="1423797430">
    <w:abstractNumId w:val="0"/>
  </w:num>
  <w:num w:numId="5" w16cid:durableId="2066681180">
    <w:abstractNumId w:val="6"/>
  </w:num>
  <w:num w:numId="6" w16cid:durableId="701588645">
    <w:abstractNumId w:val="5"/>
  </w:num>
  <w:num w:numId="7" w16cid:durableId="19599454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21E"/>
    <w:rsid w:val="000013BC"/>
    <w:rsid w:val="00041649"/>
    <w:rsid w:val="00052F3E"/>
    <w:rsid w:val="0009060C"/>
    <w:rsid w:val="000E012A"/>
    <w:rsid w:val="00106041"/>
    <w:rsid w:val="001062E7"/>
    <w:rsid w:val="00107369"/>
    <w:rsid w:val="00114B17"/>
    <w:rsid w:val="001E4D88"/>
    <w:rsid w:val="0024321E"/>
    <w:rsid w:val="00263AE4"/>
    <w:rsid w:val="002745F8"/>
    <w:rsid w:val="002932B8"/>
    <w:rsid w:val="002D194B"/>
    <w:rsid w:val="0035548A"/>
    <w:rsid w:val="003B1B8C"/>
    <w:rsid w:val="003C0246"/>
    <w:rsid w:val="003C7E40"/>
    <w:rsid w:val="004B5BB5"/>
    <w:rsid w:val="004E1FDF"/>
    <w:rsid w:val="004F601E"/>
    <w:rsid w:val="004F751C"/>
    <w:rsid w:val="00594863"/>
    <w:rsid w:val="005B1A6B"/>
    <w:rsid w:val="005B6F5F"/>
    <w:rsid w:val="005E4EF0"/>
    <w:rsid w:val="006055FE"/>
    <w:rsid w:val="006324C8"/>
    <w:rsid w:val="00647C32"/>
    <w:rsid w:val="006642B0"/>
    <w:rsid w:val="006D564E"/>
    <w:rsid w:val="006E7914"/>
    <w:rsid w:val="00722ADF"/>
    <w:rsid w:val="007441B0"/>
    <w:rsid w:val="00784BF2"/>
    <w:rsid w:val="00795AF1"/>
    <w:rsid w:val="007B432E"/>
    <w:rsid w:val="007B74C3"/>
    <w:rsid w:val="007F5F8D"/>
    <w:rsid w:val="008C2C77"/>
    <w:rsid w:val="008F2C33"/>
    <w:rsid w:val="00910994"/>
    <w:rsid w:val="00913166"/>
    <w:rsid w:val="00970C77"/>
    <w:rsid w:val="009744D2"/>
    <w:rsid w:val="00985DEB"/>
    <w:rsid w:val="009B1052"/>
    <w:rsid w:val="009C47AB"/>
    <w:rsid w:val="00A342A9"/>
    <w:rsid w:val="00A35E95"/>
    <w:rsid w:val="00A94B51"/>
    <w:rsid w:val="00A954A4"/>
    <w:rsid w:val="00AE24A7"/>
    <w:rsid w:val="00AE61D6"/>
    <w:rsid w:val="00AF40FE"/>
    <w:rsid w:val="00B2583F"/>
    <w:rsid w:val="00BD4F92"/>
    <w:rsid w:val="00C24412"/>
    <w:rsid w:val="00C24484"/>
    <w:rsid w:val="00C4638D"/>
    <w:rsid w:val="00C57D71"/>
    <w:rsid w:val="00C80E79"/>
    <w:rsid w:val="00CA43F5"/>
    <w:rsid w:val="00CB2A55"/>
    <w:rsid w:val="00CD228C"/>
    <w:rsid w:val="00CE4F90"/>
    <w:rsid w:val="00D44F2C"/>
    <w:rsid w:val="00D82088"/>
    <w:rsid w:val="00DB2AA9"/>
    <w:rsid w:val="00DC4BF7"/>
    <w:rsid w:val="00ED1D4A"/>
    <w:rsid w:val="00EE0ED2"/>
    <w:rsid w:val="00EF08E0"/>
    <w:rsid w:val="00F8220C"/>
    <w:rsid w:val="00F83C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0CB40"/>
  <w15:docId w15:val="{954C2321-21A0-44B5-96E9-7F08C523A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6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A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2ADF"/>
    <w:rPr>
      <w:rFonts w:ascii="Tahoma" w:hAnsi="Tahoma" w:cs="Tahoma"/>
      <w:sz w:val="16"/>
      <w:szCs w:val="16"/>
    </w:rPr>
  </w:style>
  <w:style w:type="paragraph" w:styleId="a5">
    <w:name w:val="List Paragraph"/>
    <w:basedOn w:val="a"/>
    <w:uiPriority w:val="34"/>
    <w:qFormat/>
    <w:rsid w:val="00722ADF"/>
    <w:pPr>
      <w:spacing w:after="160" w:line="259" w:lineRule="auto"/>
      <w:ind w:left="720"/>
      <w:contextualSpacing/>
    </w:pPr>
  </w:style>
  <w:style w:type="character" w:customStyle="1" w:styleId="2">
    <w:name w:val="Основной текст (2)_"/>
    <w:basedOn w:val="a0"/>
    <w:link w:val="20"/>
    <w:locked/>
    <w:rsid w:val="00722ADF"/>
    <w:rPr>
      <w:rFonts w:ascii="Times New Roman" w:eastAsia="Times New Roman" w:hAnsi="Times New Roman" w:cs="Times New Roman"/>
    </w:rPr>
  </w:style>
  <w:style w:type="paragraph" w:customStyle="1" w:styleId="20">
    <w:name w:val="Основной текст (2)"/>
    <w:basedOn w:val="a"/>
    <w:link w:val="2"/>
    <w:rsid w:val="00722ADF"/>
    <w:pPr>
      <w:widowControl w:val="0"/>
      <w:spacing w:after="80" w:line="240" w:lineRule="auto"/>
    </w:pPr>
    <w:rPr>
      <w:rFonts w:ascii="Times New Roman" w:eastAsia="Times New Roman" w:hAnsi="Times New Roman" w:cs="Times New Roman"/>
    </w:rPr>
  </w:style>
  <w:style w:type="paragraph" w:customStyle="1" w:styleId="21">
    <w:name w:val="Основной текст2"/>
    <w:basedOn w:val="a"/>
    <w:rsid w:val="00722ADF"/>
    <w:pPr>
      <w:widowControl w:val="0"/>
      <w:shd w:val="clear" w:color="auto" w:fill="FFFFFF"/>
      <w:spacing w:after="180" w:line="346" w:lineRule="exact"/>
      <w:ind w:firstLine="560"/>
    </w:pPr>
    <w:rPr>
      <w:rFonts w:ascii="Times New Roman" w:eastAsia="Times New Roman" w:hAnsi="Times New Roman" w:cs="Times New Roman"/>
      <w:sz w:val="26"/>
      <w:szCs w:val="26"/>
      <w:lang w:val="ru-RU"/>
    </w:rPr>
  </w:style>
  <w:style w:type="character" w:customStyle="1" w:styleId="3">
    <w:name w:val="Основной текст (3)_"/>
    <w:basedOn w:val="a0"/>
    <w:link w:val="30"/>
    <w:locked/>
    <w:rsid w:val="00722ADF"/>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722ADF"/>
    <w:pPr>
      <w:widowControl w:val="0"/>
      <w:shd w:val="clear" w:color="auto" w:fill="FFFFFF"/>
      <w:spacing w:before="420" w:after="660" w:line="0" w:lineRule="atLeast"/>
      <w:ind w:firstLine="560"/>
    </w:pPr>
    <w:rPr>
      <w:rFonts w:ascii="Times New Roman" w:eastAsia="Times New Roman" w:hAnsi="Times New Roman" w:cs="Times New Roman"/>
      <w:b/>
      <w:bCs/>
      <w:sz w:val="26"/>
      <w:szCs w:val="26"/>
    </w:rPr>
  </w:style>
  <w:style w:type="character" w:customStyle="1" w:styleId="a6">
    <w:name w:val="Основной текст + Полужирный"/>
    <w:aliases w:val="Курсив"/>
    <w:basedOn w:val="a0"/>
    <w:rsid w:val="00722ADF"/>
    <w:rPr>
      <w:rFonts w:ascii="Times New Roman" w:eastAsia="Times New Roman" w:hAnsi="Times New Roman" w:cs="Times New Roman"/>
      <w:b/>
      <w:bCs/>
      <w:i/>
      <w:iCs/>
      <w:color w:val="000000"/>
      <w:spacing w:val="0"/>
      <w:w w:val="100"/>
      <w:position w:val="0"/>
      <w:sz w:val="26"/>
      <w:szCs w:val="26"/>
      <w:shd w:val="clear" w:color="auto" w:fill="FFFFFF"/>
      <w:lang w:val="en-US"/>
    </w:rPr>
  </w:style>
  <w:style w:type="character" w:customStyle="1" w:styleId="a7">
    <w:name w:val="Основной текст_"/>
    <w:link w:val="1"/>
    <w:rsid w:val="005E4EF0"/>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7"/>
    <w:rsid w:val="005E4EF0"/>
    <w:pPr>
      <w:shd w:val="clear" w:color="auto" w:fill="FFFFFF"/>
      <w:spacing w:after="0" w:line="0" w:lineRule="atLeast"/>
      <w:ind w:hanging="580"/>
      <w:jc w:val="center"/>
    </w:pPr>
    <w:rPr>
      <w:rFonts w:ascii="Times New Roman" w:eastAsia="Times New Roman" w:hAnsi="Times New Roman" w:cs="Times New Roman"/>
      <w:sz w:val="26"/>
      <w:szCs w:val="26"/>
    </w:rPr>
  </w:style>
  <w:style w:type="paragraph" w:styleId="a8">
    <w:name w:val="No Spacing"/>
    <w:uiPriority w:val="1"/>
    <w:qFormat/>
    <w:rsid w:val="005E4EF0"/>
    <w:pPr>
      <w:spacing w:after="0" w:line="240" w:lineRule="auto"/>
    </w:pPr>
    <w:rPr>
      <w:rFonts w:ascii="Calibri" w:eastAsia="Calibri" w:hAnsi="Calibri" w:cs="Times New Roman"/>
      <w:lang w:val="en-US"/>
    </w:rPr>
  </w:style>
  <w:style w:type="character" w:styleId="a9">
    <w:name w:val="annotation reference"/>
    <w:basedOn w:val="a0"/>
    <w:uiPriority w:val="99"/>
    <w:semiHidden/>
    <w:unhideWhenUsed/>
    <w:rsid w:val="00AE24A7"/>
    <w:rPr>
      <w:sz w:val="16"/>
      <w:szCs w:val="16"/>
    </w:rPr>
  </w:style>
  <w:style w:type="paragraph" w:styleId="aa">
    <w:name w:val="annotation text"/>
    <w:basedOn w:val="a"/>
    <w:link w:val="ab"/>
    <w:uiPriority w:val="99"/>
    <w:semiHidden/>
    <w:unhideWhenUsed/>
    <w:rsid w:val="00AE24A7"/>
    <w:pPr>
      <w:spacing w:line="240" w:lineRule="auto"/>
    </w:pPr>
    <w:rPr>
      <w:sz w:val="20"/>
      <w:szCs w:val="20"/>
    </w:rPr>
  </w:style>
  <w:style w:type="character" w:customStyle="1" w:styleId="ab">
    <w:name w:val="Текст примечания Знак"/>
    <w:basedOn w:val="a0"/>
    <w:link w:val="aa"/>
    <w:uiPriority w:val="99"/>
    <w:semiHidden/>
    <w:rsid w:val="00AE24A7"/>
    <w:rPr>
      <w:sz w:val="20"/>
      <w:szCs w:val="20"/>
    </w:rPr>
  </w:style>
  <w:style w:type="paragraph" w:styleId="ac">
    <w:name w:val="annotation subject"/>
    <w:basedOn w:val="aa"/>
    <w:next w:val="aa"/>
    <w:link w:val="ad"/>
    <w:uiPriority w:val="99"/>
    <w:semiHidden/>
    <w:unhideWhenUsed/>
    <w:rsid w:val="00AE24A7"/>
    <w:rPr>
      <w:b/>
      <w:bCs/>
    </w:rPr>
  </w:style>
  <w:style w:type="character" w:customStyle="1" w:styleId="ad">
    <w:name w:val="Тема примечания Знак"/>
    <w:basedOn w:val="ab"/>
    <w:link w:val="ac"/>
    <w:uiPriority w:val="99"/>
    <w:semiHidden/>
    <w:rsid w:val="00AE24A7"/>
    <w:rPr>
      <w:b/>
      <w:bCs/>
      <w:sz w:val="20"/>
      <w:szCs w:val="20"/>
    </w:rPr>
  </w:style>
  <w:style w:type="character" w:styleId="ae">
    <w:name w:val="Hyperlink"/>
    <w:basedOn w:val="a0"/>
    <w:uiPriority w:val="99"/>
    <w:unhideWhenUsed/>
    <w:rsid w:val="00784BF2"/>
    <w:rPr>
      <w:color w:val="0000FF" w:themeColor="hyperlink"/>
      <w:u w:val="single"/>
    </w:rPr>
  </w:style>
  <w:style w:type="paragraph" w:styleId="af">
    <w:name w:val="Revision"/>
    <w:hidden/>
    <w:uiPriority w:val="99"/>
    <w:semiHidden/>
    <w:rsid w:val="00D820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71602">
      <w:bodyDiv w:val="1"/>
      <w:marLeft w:val="0"/>
      <w:marRight w:val="0"/>
      <w:marTop w:val="0"/>
      <w:marBottom w:val="0"/>
      <w:divBdr>
        <w:top w:val="none" w:sz="0" w:space="0" w:color="auto"/>
        <w:left w:val="none" w:sz="0" w:space="0" w:color="auto"/>
        <w:bottom w:val="none" w:sz="0" w:space="0" w:color="auto"/>
        <w:right w:val="none" w:sz="0" w:space="0" w:color="auto"/>
      </w:divBdr>
    </w:div>
    <w:div w:id="518668341">
      <w:bodyDiv w:val="1"/>
      <w:marLeft w:val="0"/>
      <w:marRight w:val="0"/>
      <w:marTop w:val="0"/>
      <w:marBottom w:val="0"/>
      <w:divBdr>
        <w:top w:val="none" w:sz="0" w:space="0" w:color="auto"/>
        <w:left w:val="none" w:sz="0" w:space="0" w:color="auto"/>
        <w:bottom w:val="none" w:sz="0" w:space="0" w:color="auto"/>
        <w:right w:val="none" w:sz="0" w:space="0" w:color="auto"/>
      </w:divBdr>
    </w:div>
    <w:div w:id="97800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1681</Words>
  <Characters>9584</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User</cp:lastModifiedBy>
  <cp:revision>3</cp:revision>
  <cp:lastPrinted>2025-08-20T08:10:00Z</cp:lastPrinted>
  <dcterms:created xsi:type="dcterms:W3CDTF">2025-09-19T08:42:00Z</dcterms:created>
  <dcterms:modified xsi:type="dcterms:W3CDTF">2025-09-23T00:50:00Z</dcterms:modified>
</cp:coreProperties>
</file>